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B12714" w:rsidRPr="00401652" w:rsidTr="003F5959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B12714" w:rsidRPr="005A72F0" w:rsidRDefault="00B12714" w:rsidP="003F59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0D458F0C" wp14:editId="408D6D97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B12714" w:rsidRPr="005A72F0" w:rsidRDefault="00B12714" w:rsidP="003F59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B12714" w:rsidRPr="005A72F0" w:rsidRDefault="00B12714" w:rsidP="003F59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B12714" w:rsidRPr="007B0CBC" w:rsidRDefault="00B12714" w:rsidP="003F59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color w:val="FF0000"/>
                <w:sz w:val="24"/>
                <w:szCs w:val="24"/>
                <w:lang w:val="sr-Cyrl-CS"/>
              </w:rPr>
            </w:pPr>
          </w:p>
          <w:p w:rsidR="00B12714" w:rsidRPr="007B0CBC" w:rsidRDefault="00B12714" w:rsidP="003F59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B0CBC">
              <w:rPr>
                <w:rFonts w:ascii="Arial" w:hAnsi="Arial" w:cs="Arial"/>
                <w:color w:val="FF0000"/>
                <w:sz w:val="24"/>
                <w:szCs w:val="24"/>
                <w:lang w:val="sr-Cyrl-CS"/>
              </w:rPr>
              <w:t xml:space="preserve">                 Број: </w:t>
            </w:r>
            <w:r>
              <w:rPr>
                <w:rFonts w:ascii="Arial" w:hAnsi="Arial" w:cs="Arial"/>
                <w:color w:val="FF0000"/>
                <w:sz w:val="24"/>
                <w:szCs w:val="24"/>
                <w:lang w:val="sr-Cyrl-CS"/>
              </w:rPr>
              <w:t>736</w:t>
            </w:r>
            <w:r w:rsidRPr="007B0CBC">
              <w:rPr>
                <w:rFonts w:ascii="Arial" w:hAnsi="Arial" w:cs="Arial"/>
                <w:color w:val="FF0000"/>
                <w:sz w:val="24"/>
                <w:szCs w:val="24"/>
                <w:lang w:val="sr-Cyrl-CS"/>
              </w:rPr>
              <w:t>/2</w:t>
            </w:r>
            <w:r w:rsidRPr="007B0CBC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6</w:t>
            </w:r>
            <w:r w:rsidRPr="007B0CBC">
              <w:rPr>
                <w:rFonts w:ascii="Arial" w:hAnsi="Arial" w:cs="Arial"/>
                <w:color w:val="FF0000"/>
                <w:sz w:val="24"/>
                <w:szCs w:val="24"/>
                <w:lang w:val="sr-Cyrl-CS"/>
              </w:rPr>
              <w:t>-О</w:t>
            </w:r>
          </w:p>
        </w:tc>
      </w:tr>
      <w:tr w:rsidR="00B12714" w:rsidRPr="00401652" w:rsidTr="003F5959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B12714" w:rsidRPr="005A72F0" w:rsidRDefault="00B12714" w:rsidP="003F5959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B12714" w:rsidRPr="005A72F0" w:rsidRDefault="00B12714" w:rsidP="003F5959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B12714" w:rsidRPr="007B0CBC" w:rsidRDefault="00B12714" w:rsidP="003F5959">
            <w:pPr>
              <w:jc w:val="center"/>
              <w:rPr>
                <w:rFonts w:ascii="Arial" w:hAnsi="Arial" w:cs="Arial"/>
                <w:color w:val="FF0000"/>
              </w:rPr>
            </w:pPr>
            <w:r w:rsidRPr="007B0CBC">
              <w:rPr>
                <w:rFonts w:ascii="Arial" w:hAnsi="Arial" w:cs="Arial"/>
                <w:color w:val="FF0000"/>
              </w:rPr>
              <w:t xml:space="preserve">    </w:t>
            </w:r>
            <w:r w:rsidRPr="007B0CBC">
              <w:rPr>
                <w:rFonts w:ascii="Arial" w:hAnsi="Arial" w:cs="Arial"/>
                <w:color w:val="FF0000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color w:val="FF0000"/>
                <w:lang w:val="sr-Cyrl-CS"/>
              </w:rPr>
              <w:t>10</w:t>
            </w:r>
            <w:r w:rsidRPr="007B0CBC">
              <w:rPr>
                <w:rFonts w:ascii="Arial" w:hAnsi="Arial" w:cs="Arial"/>
                <w:color w:val="FF0000"/>
                <w:lang w:val="sr-Latn-BA"/>
              </w:rPr>
              <w:t>.0</w:t>
            </w:r>
            <w:r>
              <w:rPr>
                <w:rFonts w:ascii="Arial" w:hAnsi="Arial" w:cs="Arial"/>
                <w:color w:val="FF0000"/>
                <w:lang w:val="sr-Cyrl-BA"/>
              </w:rPr>
              <w:t>6</w:t>
            </w:r>
            <w:r w:rsidRPr="007B0CBC">
              <w:rPr>
                <w:rFonts w:ascii="Arial" w:hAnsi="Arial" w:cs="Arial"/>
                <w:color w:val="FF0000"/>
                <w:lang w:val="sr-Cyrl-CS"/>
              </w:rPr>
              <w:t>.2026.год.</w:t>
            </w:r>
          </w:p>
        </w:tc>
      </w:tr>
    </w:tbl>
    <w:p w:rsidR="00B12714" w:rsidRPr="005A72F0" w:rsidRDefault="00B12714" w:rsidP="00B12714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B12714" w:rsidRPr="005A72F0" w:rsidRDefault="00B12714" w:rsidP="00B12714">
      <w:pPr>
        <w:jc w:val="both"/>
        <w:rPr>
          <w:rFonts w:ascii="Arial" w:hAnsi="Arial" w:cs="Arial"/>
          <w:lang w:val="sr-Cyrl-CS"/>
        </w:rPr>
      </w:pPr>
    </w:p>
    <w:p w:rsidR="00B12714" w:rsidRPr="003E2371" w:rsidRDefault="00B12714" w:rsidP="00B12714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59/22, 50/24)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роба </w:t>
      </w:r>
      <w:r>
        <w:rPr>
          <w:rFonts w:ascii="Arial" w:hAnsi="Arial" w:cs="Arial"/>
          <w:b/>
          <w:lang w:val="sr-Cyrl-CS"/>
        </w:rPr>
        <w:t xml:space="preserve">„Набавка резервних дијелова за пољопривредне машине“ </w:t>
      </w:r>
      <w:r w:rsidRPr="001C790A">
        <w:rPr>
          <w:rFonts w:ascii="Arial" w:hAnsi="Arial" w:cs="Arial"/>
          <w:lang w:val="sr-Cyrl-CS"/>
        </w:rPr>
        <w:t xml:space="preserve">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B12714" w:rsidRPr="001C790A" w:rsidRDefault="00B12714" w:rsidP="00B12714">
      <w:pPr>
        <w:jc w:val="both"/>
        <w:rPr>
          <w:rFonts w:ascii="Arial" w:hAnsi="Arial" w:cs="Arial"/>
          <w:lang w:val="sr-Cyrl-CS"/>
        </w:rPr>
      </w:pPr>
    </w:p>
    <w:p w:rsidR="00B12714" w:rsidRPr="005A72F0" w:rsidRDefault="00B12714" w:rsidP="00B12714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B12714" w:rsidRPr="005A72F0" w:rsidRDefault="00B12714" w:rsidP="00B12714">
      <w:pPr>
        <w:rPr>
          <w:rFonts w:ascii="Arial" w:hAnsi="Arial" w:cs="Arial"/>
          <w:b/>
          <w:lang w:val="sr-Cyrl-CS"/>
        </w:rPr>
      </w:pPr>
    </w:p>
    <w:p w:rsidR="00B12714" w:rsidRDefault="00B12714" w:rsidP="00B12714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>
        <w:rPr>
          <w:rFonts w:ascii="Arial" w:hAnsi="Arial" w:cs="Arial"/>
          <w:lang w:val="sr-Latn-BA"/>
        </w:rPr>
        <w:t>„</w:t>
      </w:r>
      <w:r>
        <w:rPr>
          <w:rFonts w:ascii="Arial" w:hAnsi="Arial" w:cs="Arial"/>
          <w:lang w:val="sr-Cyrl-BA"/>
        </w:rPr>
        <w:t>Хидраулика флекс</w:t>
      </w:r>
      <w:r>
        <w:rPr>
          <w:rFonts w:ascii="Arial" w:hAnsi="Arial" w:cs="Arial"/>
          <w:lang w:val="sr-Latn-BA"/>
        </w:rPr>
        <w:t xml:space="preserve">“ </w:t>
      </w:r>
      <w:r>
        <w:rPr>
          <w:rFonts w:ascii="Arial" w:hAnsi="Arial" w:cs="Arial"/>
          <w:lang w:val="sr-Cyrl-BA"/>
        </w:rPr>
        <w:t xml:space="preserve">д.о.о. Лакташи и   </w:t>
      </w:r>
    </w:p>
    <w:p w:rsidR="00B12714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692</w:t>
      </w:r>
      <w:r w:rsidRPr="005F5E5D">
        <w:rPr>
          <w:rFonts w:ascii="Arial" w:hAnsi="Arial" w:cs="Arial"/>
          <w:lang w:val="sr-Cyrl-BA"/>
        </w:rPr>
        <w:t>/2</w:t>
      </w:r>
      <w:r>
        <w:rPr>
          <w:rFonts w:ascii="Arial" w:hAnsi="Arial" w:cs="Arial"/>
          <w:lang w:val="sr-Cyrl-BA"/>
        </w:rPr>
        <w:t>6</w:t>
      </w:r>
      <w:r w:rsidRPr="00633AEF">
        <w:rPr>
          <w:rFonts w:ascii="Arial" w:hAnsi="Arial" w:cs="Arial"/>
          <w:lang w:val="sr-Cyrl-CS"/>
        </w:rPr>
        <w:t xml:space="preserve">  </w:t>
      </w:r>
      <w:r w:rsidRPr="00156320"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</w:p>
    <w:p w:rsidR="00B12714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>
        <w:rPr>
          <w:rFonts w:ascii="Arial" w:hAnsi="Arial" w:cs="Arial"/>
          <w:b/>
          <w:lang w:val="sr-Cyrl-CS"/>
        </w:rPr>
        <w:t xml:space="preserve">„Набавка резервних дијелова за пољопривредне машине“ </w:t>
      </w:r>
      <w:r w:rsidRPr="00633AEF">
        <w:rPr>
          <w:rFonts w:ascii="Arial" w:hAnsi="Arial" w:cs="Arial"/>
          <w:lang w:val="sr-Cyrl-CS"/>
        </w:rPr>
        <w:t xml:space="preserve">у укупном износу </w:t>
      </w:r>
      <w:r>
        <w:rPr>
          <w:rFonts w:ascii="Arial" w:hAnsi="Arial" w:cs="Arial"/>
          <w:lang w:val="sr-Cyrl-CS"/>
        </w:rPr>
        <w:t xml:space="preserve">  </w:t>
      </w:r>
    </w:p>
    <w:p w:rsidR="00B12714" w:rsidRPr="001C2443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633AEF">
        <w:rPr>
          <w:rFonts w:ascii="Arial" w:hAnsi="Arial" w:cs="Arial"/>
          <w:lang w:val="sr-Cyrl-CS"/>
        </w:rPr>
        <w:t xml:space="preserve">од </w:t>
      </w:r>
      <w:r w:rsidRPr="005F5E5D">
        <w:rPr>
          <w:rFonts w:ascii="Arial" w:hAnsi="Arial" w:cs="Arial"/>
          <w:lang w:val="sr-Cyrl-CS"/>
        </w:rPr>
        <w:t>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 w:rsidRPr="001C2443">
        <w:rPr>
          <w:rFonts w:ascii="Arial" w:hAnsi="Arial" w:cs="Arial"/>
          <w:b/>
          <w:lang w:val="sr-Cyrl-BA"/>
        </w:rPr>
        <w:t>1.</w:t>
      </w:r>
      <w:r w:rsidRPr="001C2443">
        <w:rPr>
          <w:rFonts w:ascii="Arial" w:hAnsi="Arial" w:cs="Arial"/>
          <w:b/>
          <w:lang w:val="sr-Latn-BA"/>
        </w:rPr>
        <w:t>99</w:t>
      </w:r>
      <w:r w:rsidRPr="001C2443">
        <w:rPr>
          <w:rFonts w:ascii="Arial" w:hAnsi="Arial" w:cs="Arial"/>
          <w:b/>
          <w:lang w:val="sr-Cyrl-BA"/>
        </w:rPr>
        <w:t xml:space="preserve">7,00 </w:t>
      </w:r>
      <w:r w:rsidRPr="001C2443">
        <w:rPr>
          <w:rFonts w:ascii="Arial" w:hAnsi="Arial" w:cs="Arial"/>
          <w:b/>
          <w:lang w:val="sr-Cyrl-CS"/>
        </w:rPr>
        <w:t>КМ без ПДВ-а односно 2</w:t>
      </w:r>
      <w:r w:rsidRPr="001C2443">
        <w:rPr>
          <w:rFonts w:ascii="Arial" w:hAnsi="Arial" w:cs="Arial"/>
          <w:b/>
          <w:lang w:val="sr-Cyrl-BA"/>
        </w:rPr>
        <w:t>.336,49 КМ</w:t>
      </w:r>
      <w:r w:rsidRPr="001C2443">
        <w:rPr>
          <w:rFonts w:ascii="Arial" w:hAnsi="Arial" w:cs="Arial"/>
          <w:b/>
          <w:lang w:val="sr-Cyrl-CS"/>
        </w:rPr>
        <w:t xml:space="preserve"> са ПДВ-</w:t>
      </w:r>
      <w:r>
        <w:rPr>
          <w:rFonts w:ascii="Arial" w:hAnsi="Arial" w:cs="Arial"/>
          <w:b/>
          <w:lang w:val="sr-Cyrl-CS"/>
        </w:rPr>
        <w:t>ом.</w:t>
      </w:r>
    </w:p>
    <w:p w:rsidR="00B12714" w:rsidRDefault="00B12714" w:rsidP="00B12714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</w:t>
      </w:r>
    </w:p>
    <w:p w:rsidR="00B12714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130F0D">
        <w:rPr>
          <w:rFonts w:ascii="Arial" w:hAnsi="Arial" w:cs="Arial"/>
          <w:lang w:val="sr-Cyrl-CS"/>
        </w:rPr>
        <w:t>Одлуке,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</w:t>
      </w:r>
    </w:p>
    <w:p w:rsidR="00B12714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</w:t>
      </w:r>
      <w:r w:rsidRPr="007B0CBC"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>26-012-000684</w:t>
      </w:r>
      <w:r w:rsidRPr="007B0CBC">
        <w:rPr>
          <w:rFonts w:ascii="Arial" w:hAnsi="Arial" w:cs="Arial"/>
          <w:color w:val="FF0000"/>
          <w:lang w:val="sr-Cyrl-BA"/>
        </w:rPr>
        <w:t xml:space="preserve"> </w:t>
      </w:r>
      <w:r w:rsidRPr="001C2443">
        <w:rPr>
          <w:rFonts w:ascii="Arial" w:hAnsi="Arial" w:cs="Arial"/>
          <w:lang w:val="sr-Cyrl-CS"/>
        </w:rPr>
        <w:t xml:space="preserve">од 05.06.2026.године </w:t>
      </w:r>
      <w:r w:rsidRPr="00F43D89">
        <w:rPr>
          <w:rFonts w:ascii="Arial" w:hAnsi="Arial" w:cs="Arial"/>
          <w:lang w:val="sr-Cyrl-CS"/>
        </w:rPr>
        <w:t xml:space="preserve">достављене од стране </w:t>
      </w:r>
      <w:r>
        <w:rPr>
          <w:rFonts w:ascii="Arial" w:hAnsi="Arial" w:cs="Arial"/>
          <w:lang w:val="sr-Cyrl-CS"/>
        </w:rPr>
        <w:t xml:space="preserve"> </w:t>
      </w:r>
    </w:p>
    <w:p w:rsidR="00B12714" w:rsidRPr="00B7031F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>изабраног понуђача.</w:t>
      </w:r>
    </w:p>
    <w:p w:rsidR="00B12714" w:rsidRDefault="00B12714" w:rsidP="00B12714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B12714" w:rsidRDefault="00B12714" w:rsidP="00B1271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4. Одлука се д</w:t>
      </w:r>
      <w:r>
        <w:rPr>
          <w:rFonts w:ascii="Arial" w:hAnsi="Arial" w:cs="Arial"/>
          <w:lang w:val="sr-Cyrl-CS"/>
        </w:rPr>
        <w:t xml:space="preserve">оставља </w:t>
      </w:r>
      <w:r w:rsidRPr="002B74F5">
        <w:rPr>
          <w:rFonts w:ascii="Arial" w:hAnsi="Arial" w:cs="Arial"/>
          <w:lang w:val="sr-Cyrl-CS"/>
        </w:rPr>
        <w:t xml:space="preserve">понуђачу који је учествовао у поступку јавне набавке, у </w:t>
      </w:r>
    </w:p>
    <w:p w:rsidR="00B12714" w:rsidRPr="002B74F5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2B74F5">
        <w:rPr>
          <w:rFonts w:ascii="Arial" w:hAnsi="Arial" w:cs="Arial"/>
          <w:lang w:val="sr-Cyrl-CS"/>
        </w:rPr>
        <w:t xml:space="preserve">складу са чланом 71.став 2.Закона о јавним набавкама Босне и Херцеговине. </w:t>
      </w:r>
    </w:p>
    <w:p w:rsidR="00B12714" w:rsidRPr="00BD0845" w:rsidRDefault="00B12714" w:rsidP="00B12714">
      <w:pPr>
        <w:jc w:val="both"/>
        <w:rPr>
          <w:rFonts w:ascii="Arial" w:hAnsi="Arial" w:cs="Arial"/>
          <w:lang w:val="sr-Cyrl-CS"/>
        </w:rPr>
      </w:pPr>
    </w:p>
    <w:p w:rsidR="00B12714" w:rsidRDefault="00B12714" w:rsidP="00B12714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B12714" w:rsidRPr="00BD0845" w:rsidRDefault="00B12714" w:rsidP="00B12714">
      <w:pPr>
        <w:jc w:val="center"/>
        <w:rPr>
          <w:rFonts w:ascii="Arial" w:hAnsi="Arial" w:cs="Arial"/>
          <w:b/>
          <w:lang w:val="sr-Cyrl-CS"/>
        </w:rPr>
      </w:pPr>
    </w:p>
    <w:p w:rsidR="00B12714" w:rsidRPr="00AD1846" w:rsidRDefault="00B12714" w:rsidP="00B12714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>директног споразума  број</w:t>
      </w:r>
      <w:r w:rsidRPr="00B7031F"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>692</w:t>
      </w:r>
      <w:r w:rsidRPr="005F5E5D"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Cyrl-CS"/>
        </w:rPr>
        <w:t>6</w:t>
      </w:r>
      <w:r w:rsidRPr="005F5E5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- </w:t>
      </w:r>
      <w:r>
        <w:rPr>
          <w:rFonts w:ascii="Arial" w:hAnsi="Arial" w:cs="Arial"/>
          <w:lang w:val="sr-Cyrl-BA"/>
        </w:rPr>
        <w:t>н</w:t>
      </w:r>
      <w:r w:rsidRPr="00010425">
        <w:rPr>
          <w:rFonts w:ascii="Arial" w:hAnsi="Arial" w:cs="Arial"/>
          <w:lang w:val="sr-Cyrl-CS"/>
        </w:rPr>
        <w:t xml:space="preserve">абавка </w:t>
      </w:r>
      <w:r>
        <w:rPr>
          <w:rFonts w:ascii="Arial" w:hAnsi="Arial" w:cs="Arial"/>
          <w:lang w:val="sr-Cyrl-CS"/>
        </w:rPr>
        <w:t>роба –</w:t>
      </w:r>
      <w:r>
        <w:rPr>
          <w:rFonts w:ascii="Arial" w:hAnsi="Arial" w:cs="Arial"/>
          <w:b/>
          <w:lang w:val="sr-Cyrl-CS"/>
        </w:rPr>
        <w:t>„Набавка резервних дијелова за пољопривредне машине“.</w:t>
      </w:r>
    </w:p>
    <w:p w:rsidR="00B12714" w:rsidRDefault="00B12714" w:rsidP="00B127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>
        <w:rPr>
          <w:rFonts w:ascii="Arial" w:hAnsi="Arial" w:cs="Arial"/>
          <w:b/>
          <w:lang w:val="sr-Cyrl-BA"/>
        </w:rPr>
        <w:t>2</w:t>
      </w:r>
      <w:r w:rsidRPr="005F5E5D"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B12714" w:rsidRPr="007B0CBC" w:rsidRDefault="00B12714" w:rsidP="00B12714">
      <w:pPr>
        <w:jc w:val="both"/>
        <w:rPr>
          <w:rFonts w:ascii="Arial" w:hAnsi="Arial" w:cs="Arial"/>
          <w:lang w:val="sr-Cyrl-BA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>
        <w:rPr>
          <w:rFonts w:ascii="Arial" w:hAnsi="Arial" w:cs="Arial"/>
          <w:color w:val="000000" w:themeColor="text1"/>
          <w:lang w:val="sr-Cyrl-CS"/>
        </w:rPr>
        <w:t xml:space="preserve"> </w:t>
      </w:r>
      <w:r>
        <w:rPr>
          <w:rFonts w:ascii="Arial" w:hAnsi="Arial" w:cs="Arial"/>
          <w:lang w:val="sr-Latn-BA"/>
        </w:rPr>
        <w:t>„</w:t>
      </w:r>
      <w:r>
        <w:rPr>
          <w:rFonts w:ascii="Arial" w:hAnsi="Arial" w:cs="Arial"/>
          <w:lang w:val="sr-Cyrl-BA"/>
        </w:rPr>
        <w:t>Хидраулика флекс</w:t>
      </w:r>
      <w:r>
        <w:rPr>
          <w:rFonts w:ascii="Arial" w:hAnsi="Arial" w:cs="Arial"/>
          <w:lang w:val="sr-Latn-BA"/>
        </w:rPr>
        <w:t xml:space="preserve">“ </w:t>
      </w:r>
      <w:r>
        <w:rPr>
          <w:rFonts w:ascii="Arial" w:hAnsi="Arial" w:cs="Arial"/>
          <w:lang w:val="sr-Cyrl-BA"/>
        </w:rPr>
        <w:t>д.о.о. Лакташи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Дана 10</w:t>
      </w:r>
      <w:r w:rsidRPr="00B7031F">
        <w:rPr>
          <w:rFonts w:ascii="Arial" w:hAnsi="Arial" w:cs="Arial"/>
          <w:color w:val="FF0000"/>
          <w:lang w:val="sr-Cyrl-CS"/>
        </w:rPr>
        <w:t>.</w:t>
      </w:r>
      <w:r w:rsidRPr="005F5E5D">
        <w:rPr>
          <w:rFonts w:ascii="Arial" w:hAnsi="Arial" w:cs="Arial"/>
          <w:lang w:val="sr-Cyrl-CS"/>
        </w:rPr>
        <w:t>0</w:t>
      </w:r>
      <w:r>
        <w:rPr>
          <w:rFonts w:ascii="Arial" w:hAnsi="Arial" w:cs="Arial"/>
          <w:lang w:val="sr-Cyrl-CS"/>
        </w:rPr>
        <w:t>6</w:t>
      </w:r>
      <w:r w:rsidRPr="005F5E5D"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Cyrl-CS"/>
        </w:rPr>
        <w:t xml:space="preserve">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B12714" w:rsidRPr="00A108ED" w:rsidRDefault="00B12714" w:rsidP="00B1271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 w:rsidRPr="00A108ED">
        <w:rPr>
          <w:rFonts w:ascii="Arial" w:hAnsi="Arial" w:cs="Arial"/>
          <w:b/>
          <w:lang w:val="sr-Latn-BA"/>
        </w:rPr>
        <w:lastRenderedPageBreak/>
        <w:t>„</w:t>
      </w:r>
      <w:r w:rsidRPr="00A108ED">
        <w:rPr>
          <w:rFonts w:ascii="Arial" w:hAnsi="Arial" w:cs="Arial"/>
          <w:b/>
          <w:lang w:val="sr-Cyrl-BA"/>
        </w:rPr>
        <w:t>Хидраулика флекс</w:t>
      </w:r>
      <w:r w:rsidRPr="00A108ED">
        <w:rPr>
          <w:rFonts w:ascii="Arial" w:hAnsi="Arial" w:cs="Arial"/>
          <w:b/>
          <w:lang w:val="sr-Latn-BA"/>
        </w:rPr>
        <w:t xml:space="preserve">“ </w:t>
      </w:r>
      <w:r w:rsidRPr="00A108ED">
        <w:rPr>
          <w:rFonts w:ascii="Arial" w:hAnsi="Arial" w:cs="Arial"/>
          <w:b/>
          <w:lang w:val="sr-Cyrl-BA"/>
        </w:rPr>
        <w:t xml:space="preserve">д.о.о. Лакташи, </w:t>
      </w:r>
      <w:r w:rsidRPr="00A108ED">
        <w:rPr>
          <w:rFonts w:ascii="Arial" w:hAnsi="Arial" w:cs="Arial"/>
          <w:lang w:val="sr-Cyrl-BA"/>
        </w:rPr>
        <w:t>у</w:t>
      </w:r>
      <w:r w:rsidRPr="00A108ED">
        <w:rPr>
          <w:rFonts w:ascii="Arial" w:hAnsi="Arial" w:cs="Arial"/>
          <w:lang w:val="sr-Cyrl-CS"/>
        </w:rPr>
        <w:t xml:space="preserve">купна цијена понуде износи </w:t>
      </w:r>
      <w:r w:rsidRPr="00A108ED">
        <w:rPr>
          <w:rFonts w:ascii="Arial" w:hAnsi="Arial" w:cs="Arial"/>
          <w:b/>
          <w:lang w:val="sr-Cyrl-BA"/>
        </w:rPr>
        <w:t>1.</w:t>
      </w:r>
      <w:r w:rsidRPr="00A108ED">
        <w:rPr>
          <w:rFonts w:ascii="Arial" w:hAnsi="Arial" w:cs="Arial"/>
          <w:b/>
          <w:lang w:val="sr-Latn-BA"/>
        </w:rPr>
        <w:t>99</w:t>
      </w:r>
      <w:r w:rsidRPr="00A108ED">
        <w:rPr>
          <w:rFonts w:ascii="Arial" w:hAnsi="Arial" w:cs="Arial"/>
          <w:b/>
          <w:lang w:val="sr-Cyrl-BA"/>
        </w:rPr>
        <w:t xml:space="preserve">7,00 </w:t>
      </w:r>
      <w:r w:rsidRPr="00A108ED">
        <w:rPr>
          <w:rFonts w:ascii="Arial" w:hAnsi="Arial" w:cs="Arial"/>
          <w:b/>
          <w:lang w:val="sr-Cyrl-CS"/>
        </w:rPr>
        <w:t>КМ без ПДВ-а односно 2</w:t>
      </w:r>
      <w:r w:rsidRPr="00A108ED">
        <w:rPr>
          <w:rFonts w:ascii="Arial" w:hAnsi="Arial" w:cs="Arial"/>
          <w:b/>
          <w:lang w:val="sr-Cyrl-BA"/>
        </w:rPr>
        <w:t>.336,49 КМ</w:t>
      </w:r>
      <w:r w:rsidRPr="00A108ED">
        <w:rPr>
          <w:rFonts w:ascii="Arial" w:hAnsi="Arial" w:cs="Arial"/>
          <w:b/>
          <w:lang w:val="sr-Cyrl-CS"/>
        </w:rPr>
        <w:t xml:space="preserve"> са ПДВ-ом</w:t>
      </w:r>
      <w:r w:rsidRPr="00A108ED">
        <w:rPr>
          <w:rFonts w:ascii="Arial" w:hAnsi="Arial" w:cs="Arial"/>
          <w:b/>
          <w:lang w:val="sr-Cyrl-BA"/>
        </w:rPr>
        <w:t>.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 w:rsidRPr="00A108ED">
        <w:rPr>
          <w:rFonts w:ascii="Arial" w:hAnsi="Arial" w:cs="Arial"/>
          <w:lang w:val="sr-Cyrl-CS"/>
        </w:rPr>
        <w:t>Предложена цијена  је прихватљив</w:t>
      </w:r>
      <w:r>
        <w:rPr>
          <w:rFonts w:ascii="Arial" w:hAnsi="Arial" w:cs="Arial"/>
          <w:lang w:val="sr-Cyrl-CS"/>
        </w:rPr>
        <w:t xml:space="preserve">а за уговорни орган. Рачунском </w:t>
      </w:r>
      <w:r w:rsidRPr="00A108ED">
        <w:rPr>
          <w:rFonts w:ascii="Arial" w:hAnsi="Arial" w:cs="Arial"/>
          <w:lang w:val="sr-Cyrl-CS"/>
        </w:rPr>
        <w:t>контролом</w:t>
      </w:r>
      <w:r w:rsidRPr="00A108ED">
        <w:rPr>
          <w:rFonts w:ascii="Arial" w:hAnsi="Arial" w:cs="Arial"/>
          <w:lang w:val="sr-Latn-BA"/>
        </w:rPr>
        <w:t xml:space="preserve"> </w:t>
      </w:r>
      <w:r w:rsidRPr="00A108ED">
        <w:rPr>
          <w:rFonts w:ascii="Arial" w:hAnsi="Arial" w:cs="Arial"/>
          <w:lang w:val="sr-Cyrl-CS"/>
        </w:rPr>
        <w:t>је утврђено да нема рачунских г</w:t>
      </w:r>
      <w:r>
        <w:rPr>
          <w:rFonts w:ascii="Arial" w:hAnsi="Arial" w:cs="Arial"/>
          <w:lang w:val="sr-Cyrl-CS"/>
        </w:rPr>
        <w:t>решака.  С обзиром  на то да је</w:t>
      </w:r>
      <w:r w:rsidRPr="00A108ED">
        <w:rPr>
          <w:rFonts w:ascii="Arial" w:hAnsi="Arial" w:cs="Arial"/>
          <w:lang w:val="sr-Latn-BA"/>
        </w:rPr>
        <w:t xml:space="preserve"> </w:t>
      </w:r>
      <w:r w:rsidRPr="00A108ED">
        <w:rPr>
          <w:rFonts w:ascii="Arial" w:hAnsi="Arial" w:cs="Arial"/>
          <w:lang w:val="sr-Cyrl-CS"/>
        </w:rPr>
        <w:t xml:space="preserve">предложена цијена прихватљива, уговорни орган  је одлучио као у диспозитиву ове Одлуке.  </w:t>
      </w:r>
    </w:p>
    <w:p w:rsidR="00B12714" w:rsidRPr="00F43D89" w:rsidRDefault="00B12714" w:rsidP="00B12714">
      <w:pPr>
        <w:jc w:val="both"/>
        <w:rPr>
          <w:rFonts w:ascii="Arial" w:hAnsi="Arial" w:cs="Arial"/>
          <w:lang w:val="sr-Cyrl-CS"/>
        </w:rPr>
      </w:pPr>
    </w:p>
    <w:p w:rsidR="00B12714" w:rsidRPr="00F43D89" w:rsidRDefault="00B12714" w:rsidP="00B12714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B12714" w:rsidRPr="00F43D89" w:rsidRDefault="00B12714" w:rsidP="00B1271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B12714" w:rsidRPr="00F43D89" w:rsidRDefault="00B12714" w:rsidP="00B12714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Бојан Пећанац,</w:t>
      </w:r>
      <w:r w:rsidRPr="00D975B7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дипл.екон. </w:t>
      </w:r>
    </w:p>
    <w:p w:rsidR="00B12714" w:rsidRPr="00F43D89" w:rsidRDefault="00B12714" w:rsidP="00B12714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____________________</w:t>
      </w:r>
    </w:p>
    <w:sectPr w:rsidR="00B12714" w:rsidRPr="00F43D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14"/>
    <w:rsid w:val="00853679"/>
    <w:rsid w:val="00B12714"/>
    <w:rsid w:val="00C4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E1148D-96D7-476D-BA2E-B2DB0BA8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12714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B1271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B12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2026-06-11T10:18:00Z</dcterms:created>
  <dcterms:modified xsi:type="dcterms:W3CDTF">2026-06-11T10:18:00Z</dcterms:modified>
</cp:coreProperties>
</file>