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5"/>
        <w:gridCol w:w="3960"/>
        <w:gridCol w:w="3960"/>
      </w:tblGrid>
      <w:tr w:rsidR="009573E4" w:rsidRPr="00821C60" w:rsidTr="00F144C6">
        <w:trPr>
          <w:gridAfter w:val="1"/>
          <w:wAfter w:w="3960" w:type="dxa"/>
          <w:cantSplit/>
          <w:trHeight w:val="780"/>
        </w:trPr>
        <w:tc>
          <w:tcPr>
            <w:tcW w:w="1276" w:type="dxa"/>
            <w:vMerge w:val="restart"/>
            <w:vAlign w:val="center"/>
            <w:hideMark/>
          </w:tcPr>
          <w:p w:rsidR="009573E4" w:rsidRPr="00821C60" w:rsidRDefault="009573E4" w:rsidP="00F144C6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Cs w:val="20"/>
                <w:lang w:val="sr-Cyrl-CS"/>
              </w:rPr>
            </w:pPr>
            <w:bookmarkStart w:id="0" w:name="_GoBack"/>
            <w:bookmarkEnd w:id="0"/>
            <w:r w:rsidRPr="00821C60">
              <w:rPr>
                <w:b/>
                <w:noProof/>
                <w:szCs w:val="20"/>
              </w:rPr>
              <w:drawing>
                <wp:inline distT="0" distB="0" distL="0" distR="0" wp14:anchorId="07DC8767" wp14:editId="32433C35">
                  <wp:extent cx="668655" cy="82550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655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73E4" w:rsidRPr="00821C60" w:rsidRDefault="009573E4" w:rsidP="00F144C6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Cs w:val="20"/>
                <w:lang w:val="sr-Cyrl-CS"/>
              </w:rPr>
            </w:pPr>
          </w:p>
        </w:tc>
        <w:tc>
          <w:tcPr>
            <w:tcW w:w="3960" w:type="dxa"/>
            <w:vMerge w:val="restart"/>
            <w:vAlign w:val="center"/>
            <w:hideMark/>
          </w:tcPr>
          <w:p w:rsidR="009573E4" w:rsidRPr="00D948A1" w:rsidRDefault="009573E4" w:rsidP="00F144C6"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b/>
                <w:lang w:val="sr-Latn-BA"/>
              </w:rPr>
            </w:pPr>
            <w:r w:rsidRPr="00821C60">
              <w:rPr>
                <w:b/>
                <w:lang w:val="sr-Cyrl-CS"/>
              </w:rPr>
              <w:t xml:space="preserve">ЦЕНТАР ЗА РАЗВОЈ </w:t>
            </w:r>
            <w:r w:rsidRPr="00821C60">
              <w:rPr>
                <w:b/>
                <w:lang w:val="sr-Cyrl-BA"/>
              </w:rPr>
              <w:t xml:space="preserve">ПОЉОПРИВРЕДЕ </w:t>
            </w:r>
            <w:r w:rsidRPr="00821C60">
              <w:rPr>
                <w:b/>
                <w:lang w:val="sr-Cyrl-CS"/>
              </w:rPr>
              <w:t>И СЕЛА</w:t>
            </w:r>
            <w:r>
              <w:rPr>
                <w:b/>
                <w:lang w:val="sr-Latn-BA"/>
              </w:rPr>
              <w:t xml:space="preserve">                               </w:t>
            </w:r>
          </w:p>
          <w:p w:rsidR="009573E4" w:rsidRPr="00821C60" w:rsidRDefault="009573E4" w:rsidP="00F144C6"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b/>
                <w:lang w:val="sr-Cyrl-CS"/>
              </w:rPr>
            </w:pPr>
            <w:r w:rsidRPr="00821C60">
              <w:rPr>
                <w:b/>
                <w:lang w:val="sr-Cyrl-CS"/>
              </w:rPr>
              <w:t>БАЊА ЛУКА</w:t>
            </w:r>
          </w:p>
        </w:tc>
      </w:tr>
      <w:tr w:rsidR="009573E4" w:rsidRPr="00821C60" w:rsidTr="00F144C6">
        <w:trPr>
          <w:gridAfter w:val="1"/>
          <w:wAfter w:w="3960" w:type="dxa"/>
          <w:cantSplit/>
          <w:trHeight w:val="477"/>
        </w:trPr>
        <w:tc>
          <w:tcPr>
            <w:tcW w:w="9196" w:type="dxa"/>
            <w:vMerge/>
            <w:vAlign w:val="center"/>
            <w:hideMark/>
          </w:tcPr>
          <w:p w:rsidR="009573E4" w:rsidRPr="00821C60" w:rsidRDefault="009573E4" w:rsidP="00F144C6">
            <w:pPr>
              <w:rPr>
                <w:b/>
                <w:szCs w:val="20"/>
                <w:lang w:val="sr-Cyrl-CS"/>
              </w:rPr>
            </w:pPr>
          </w:p>
        </w:tc>
        <w:tc>
          <w:tcPr>
            <w:tcW w:w="3960" w:type="dxa"/>
            <w:vMerge/>
            <w:vAlign w:val="center"/>
            <w:hideMark/>
          </w:tcPr>
          <w:p w:rsidR="009573E4" w:rsidRPr="00821C60" w:rsidRDefault="009573E4" w:rsidP="00F144C6">
            <w:pPr>
              <w:rPr>
                <w:b/>
                <w:lang w:val="sr-Cyrl-CS"/>
              </w:rPr>
            </w:pPr>
          </w:p>
        </w:tc>
      </w:tr>
      <w:tr w:rsidR="009573E4" w:rsidRPr="00821C60" w:rsidTr="00F144C6">
        <w:trPr>
          <w:cantSplit/>
          <w:trHeight w:val="477"/>
        </w:trPr>
        <w:tc>
          <w:tcPr>
            <w:tcW w:w="9196" w:type="dxa"/>
            <w:gridSpan w:val="3"/>
            <w:vAlign w:val="center"/>
            <w:hideMark/>
          </w:tcPr>
          <w:p w:rsidR="009573E4" w:rsidRPr="00821C60" w:rsidRDefault="009573E4" w:rsidP="00F144C6">
            <w:pPr>
              <w:tabs>
                <w:tab w:val="left" w:pos="708"/>
                <w:tab w:val="center" w:pos="4153"/>
                <w:tab w:val="right" w:pos="8306"/>
              </w:tabs>
              <w:rPr>
                <w:u w:val="single"/>
              </w:rPr>
            </w:pPr>
            <w:r w:rsidRPr="00821C60">
              <w:rPr>
                <w:i/>
                <w:lang w:val="sr-Cyrl-CS"/>
              </w:rPr>
              <w:t xml:space="preserve">Војводе Момчила број 10-12-16,  </w:t>
            </w:r>
            <w:r w:rsidRPr="00821C60">
              <w:rPr>
                <w:i/>
                <w:sz w:val="20"/>
                <w:szCs w:val="20"/>
                <w:lang w:val="sr-Cyrl-CS"/>
              </w:rPr>
              <w:t>тел: 051/433-620 факс:051/433-6</w:t>
            </w:r>
            <w:r w:rsidRPr="00821C60">
              <w:rPr>
                <w:i/>
                <w:sz w:val="20"/>
                <w:szCs w:val="20"/>
              </w:rPr>
              <w:t>31</w:t>
            </w:r>
          </w:p>
        </w:tc>
      </w:tr>
    </w:tbl>
    <w:p w:rsidR="00171562" w:rsidRDefault="00171562"/>
    <w:p w:rsidR="009573E4" w:rsidRDefault="009573E4">
      <w:pPr>
        <w:rPr>
          <w:lang w:val="sr-Cyrl-BA"/>
        </w:rPr>
      </w:pPr>
      <w:r>
        <w:rPr>
          <w:lang w:val="sr-Cyrl-BA"/>
        </w:rPr>
        <w:t>На основу члана 33. тачка 13. Статута Центра за развој пољопривреде и села, Бања Лука и члана 17. став3) Закона о јавним набавкама БиХ(„Службени гласник БиХ“) број: 39/14, 59/22 и 50/24), директор доноси</w:t>
      </w:r>
    </w:p>
    <w:p w:rsidR="009573E4" w:rsidRDefault="009573E4">
      <w:pPr>
        <w:rPr>
          <w:lang w:val="sr-Cyrl-BA"/>
        </w:rPr>
      </w:pPr>
    </w:p>
    <w:p w:rsidR="009573E4" w:rsidRDefault="009573E4" w:rsidP="009573E4">
      <w:pPr>
        <w:jc w:val="center"/>
        <w:rPr>
          <w:b/>
          <w:lang w:val="sr-Cyrl-BA"/>
        </w:rPr>
      </w:pPr>
      <w:r>
        <w:rPr>
          <w:b/>
          <w:lang w:val="sr-Cyrl-BA"/>
        </w:rPr>
        <w:t>ОДЛУКУ</w:t>
      </w:r>
    </w:p>
    <w:p w:rsidR="009573E4" w:rsidRDefault="009573E4" w:rsidP="009573E4">
      <w:pPr>
        <w:jc w:val="center"/>
        <w:rPr>
          <w:b/>
          <w:lang w:val="sr-Cyrl-BA"/>
        </w:rPr>
      </w:pPr>
      <w:r>
        <w:rPr>
          <w:b/>
          <w:lang w:val="sr-Cyrl-BA"/>
        </w:rPr>
        <w:t>о измјени Плана јавних набавки Центра за развој пољопривреде и села</w:t>
      </w:r>
      <w:r w:rsidR="00F03EBF">
        <w:rPr>
          <w:b/>
          <w:lang w:val="sr-Cyrl-BA"/>
        </w:rPr>
        <w:t xml:space="preserve"> за 2026. годину</w:t>
      </w:r>
    </w:p>
    <w:p w:rsidR="00F03EBF" w:rsidRDefault="00F03EBF" w:rsidP="009573E4">
      <w:pPr>
        <w:jc w:val="center"/>
        <w:rPr>
          <w:b/>
          <w:lang w:val="sr-Cyrl-BA"/>
        </w:rPr>
      </w:pPr>
    </w:p>
    <w:p w:rsidR="00F03EBF" w:rsidRDefault="00F03EBF" w:rsidP="009573E4">
      <w:pPr>
        <w:jc w:val="center"/>
        <w:rPr>
          <w:b/>
          <w:lang w:val="sr-Cyrl-BA"/>
        </w:rPr>
      </w:pPr>
    </w:p>
    <w:p w:rsidR="00F03EBF" w:rsidRDefault="00F03EBF" w:rsidP="009573E4">
      <w:pPr>
        <w:jc w:val="center"/>
        <w:rPr>
          <w:b/>
          <w:lang w:val="sr-Cyrl-BA"/>
        </w:rPr>
      </w:pPr>
      <w:r>
        <w:rPr>
          <w:b/>
          <w:lang w:val="sr-Latn-BA"/>
        </w:rPr>
        <w:t>I</w:t>
      </w:r>
    </w:p>
    <w:p w:rsidR="00F03EBF" w:rsidRDefault="00F03EBF" w:rsidP="00F03EBF">
      <w:pPr>
        <w:rPr>
          <w:lang w:val="sr-Cyrl-BA"/>
        </w:rPr>
      </w:pPr>
      <w:r>
        <w:rPr>
          <w:lang w:val="sr-Cyrl-BA"/>
        </w:rPr>
        <w:t xml:space="preserve">План јавних набавки Центра за развој пољопривреде и села Бања Лука за 2026. годину, донесен под редним бројем 228/26 од 26.02.2026. године и измјењени план набавки од 06.03.2026. одлуком </w:t>
      </w:r>
      <w:r w:rsidR="009D2444">
        <w:rPr>
          <w:lang w:val="sr-Cyrl-BA"/>
        </w:rPr>
        <w:t>директора</w:t>
      </w:r>
      <w:r>
        <w:rPr>
          <w:lang w:val="sr-Cyrl-BA"/>
        </w:rPr>
        <w:t xml:space="preserve"> број </w:t>
      </w:r>
      <w:r w:rsidR="009D2444">
        <w:rPr>
          <w:lang w:val="sr-Cyrl-BA"/>
        </w:rPr>
        <w:t>273</w:t>
      </w:r>
      <w:r>
        <w:rPr>
          <w:lang w:val="sr-Cyrl-BA"/>
        </w:rPr>
        <w:t xml:space="preserve">/26-О </w:t>
      </w:r>
      <w:r w:rsidR="009D2444">
        <w:rPr>
          <w:lang w:val="sr-Cyrl-BA"/>
        </w:rPr>
        <w:t xml:space="preserve">од 06.03.2026. </w:t>
      </w:r>
      <w:r>
        <w:rPr>
          <w:lang w:val="sr-Cyrl-BA"/>
        </w:rPr>
        <w:t>мјења се по захтјеву Службе РЕЦ Мањача у складу са указаним потребама.</w:t>
      </w:r>
    </w:p>
    <w:p w:rsidR="00F03EBF" w:rsidRDefault="00F03EBF" w:rsidP="00F03EBF">
      <w:pPr>
        <w:rPr>
          <w:lang w:val="sr-Cyrl-BA"/>
        </w:rPr>
      </w:pPr>
    </w:p>
    <w:p w:rsidR="00F03EBF" w:rsidRDefault="00F03EBF" w:rsidP="00B202C6">
      <w:pPr>
        <w:jc w:val="center"/>
        <w:rPr>
          <w:b/>
          <w:lang w:val="sr-Cyrl-BA"/>
        </w:rPr>
      </w:pPr>
      <w:r>
        <w:rPr>
          <w:b/>
          <w:lang w:val="sr-Latn-BA"/>
        </w:rPr>
        <w:t>I</w:t>
      </w:r>
      <w:r w:rsidRPr="00F03EBF">
        <w:rPr>
          <w:b/>
          <w:lang w:val="sr-Latn-BA"/>
        </w:rPr>
        <w:t xml:space="preserve"> </w:t>
      </w:r>
      <w:r>
        <w:rPr>
          <w:b/>
          <w:lang w:val="sr-Latn-BA"/>
        </w:rPr>
        <w:t>I</w:t>
      </w:r>
    </w:p>
    <w:p w:rsidR="00F03EBF" w:rsidRDefault="00F03EBF" w:rsidP="00F03EBF">
      <w:pPr>
        <w:rPr>
          <w:lang w:val="sr-Cyrl-BA"/>
        </w:rPr>
      </w:pPr>
      <w:r>
        <w:rPr>
          <w:lang w:val="sr-Cyrl-BA"/>
        </w:rPr>
        <w:t>У јединственом Плану јавних набавки у дијелу „УСЛУГЕ“ ставка под редним бројем 5. мјења се и гласи:</w:t>
      </w:r>
    </w:p>
    <w:p w:rsidR="00F03EBF" w:rsidRDefault="00F03EBF" w:rsidP="00F03EBF">
      <w:pPr>
        <w:pStyle w:val="ListParagraph"/>
        <w:numPr>
          <w:ilvl w:val="0"/>
          <w:numId w:val="1"/>
        </w:numPr>
        <w:rPr>
          <w:b/>
          <w:lang w:val="sr-Cyrl-BA"/>
        </w:rPr>
      </w:pPr>
      <w:r w:rsidRPr="00F03EBF">
        <w:rPr>
          <w:lang w:val="sr-Cyrl-BA"/>
        </w:rPr>
        <w:t xml:space="preserve">Назив јавне набавке </w:t>
      </w:r>
      <w:r w:rsidRPr="00F03EBF">
        <w:rPr>
          <w:b/>
          <w:lang w:val="sr-Cyrl-BA"/>
        </w:rPr>
        <w:t>„Услуге збри</w:t>
      </w:r>
      <w:r>
        <w:rPr>
          <w:b/>
          <w:lang w:val="sr-Cyrl-BA"/>
        </w:rPr>
        <w:t>њавања и ветеринасрког третмана</w:t>
      </w:r>
      <w:r w:rsidRPr="00F03EBF">
        <w:rPr>
          <w:b/>
          <w:lang w:val="sr-Cyrl-BA"/>
        </w:rPr>
        <w:t xml:space="preserve"> напуштених животиња за потребе прихватилишта“</w:t>
      </w:r>
      <w:r>
        <w:rPr>
          <w:b/>
          <w:lang w:val="sr-Cyrl-BA"/>
        </w:rPr>
        <w:t xml:space="preserve"> </w:t>
      </w:r>
    </w:p>
    <w:p w:rsidR="00F03EBF" w:rsidRPr="00F03EBF" w:rsidRDefault="00F03EBF" w:rsidP="00F03EBF">
      <w:pPr>
        <w:pStyle w:val="ListParagraph"/>
        <w:numPr>
          <w:ilvl w:val="0"/>
          <w:numId w:val="1"/>
        </w:numPr>
        <w:rPr>
          <w:b/>
          <w:lang w:val="sr-Cyrl-BA"/>
        </w:rPr>
      </w:pPr>
      <w:r>
        <w:rPr>
          <w:lang w:val="sr-Cyrl-BA"/>
        </w:rPr>
        <w:t xml:space="preserve">Врста ЈН : </w:t>
      </w:r>
      <w:r w:rsidRPr="00F03EBF">
        <w:rPr>
          <w:b/>
          <w:lang w:val="sr-Cyrl-BA"/>
        </w:rPr>
        <w:t>Услуге</w:t>
      </w:r>
    </w:p>
    <w:p w:rsidR="00F03EBF" w:rsidRPr="00F03EBF" w:rsidRDefault="00F03EBF" w:rsidP="00F03EBF">
      <w:pPr>
        <w:pStyle w:val="ListParagraph"/>
        <w:numPr>
          <w:ilvl w:val="0"/>
          <w:numId w:val="1"/>
        </w:numPr>
        <w:rPr>
          <w:b/>
          <w:lang w:val="sr-Cyrl-BA"/>
        </w:rPr>
      </w:pPr>
      <w:r>
        <w:rPr>
          <w:lang w:val="sr-Cyrl-BA"/>
        </w:rPr>
        <w:t xml:space="preserve">Врста поступка: </w:t>
      </w:r>
      <w:r w:rsidRPr="00F03EBF">
        <w:rPr>
          <w:b/>
          <w:lang w:val="sr-Cyrl-BA"/>
        </w:rPr>
        <w:t>Отворени поступак – оквирни споразум</w:t>
      </w:r>
    </w:p>
    <w:p w:rsidR="00F03EBF" w:rsidRPr="00F03EBF" w:rsidRDefault="00F03EBF" w:rsidP="00F03EBF">
      <w:pPr>
        <w:pStyle w:val="ListParagraph"/>
        <w:numPr>
          <w:ilvl w:val="0"/>
          <w:numId w:val="1"/>
        </w:numPr>
        <w:rPr>
          <w:b/>
          <w:lang w:val="sr-Cyrl-BA"/>
        </w:rPr>
      </w:pPr>
      <w:r>
        <w:rPr>
          <w:lang w:val="sr-Cyrl-BA"/>
        </w:rPr>
        <w:t xml:space="preserve">ЈРЈН: </w:t>
      </w:r>
      <w:r w:rsidRPr="00F03EBF">
        <w:rPr>
          <w:b/>
          <w:lang w:val="sr-Cyrl-BA"/>
        </w:rPr>
        <w:t>85200000-1(ветеринарске услуге)</w:t>
      </w:r>
    </w:p>
    <w:p w:rsidR="00F03EBF" w:rsidRDefault="00F03EBF" w:rsidP="00F03EBF">
      <w:pPr>
        <w:pStyle w:val="ListParagraph"/>
        <w:numPr>
          <w:ilvl w:val="0"/>
          <w:numId w:val="1"/>
        </w:numPr>
        <w:rPr>
          <w:b/>
          <w:lang w:val="sr-Cyrl-BA"/>
        </w:rPr>
      </w:pPr>
      <w:r>
        <w:rPr>
          <w:lang w:val="sr-Cyrl-BA"/>
        </w:rPr>
        <w:t xml:space="preserve">Процијењена вриједност ЈН: </w:t>
      </w:r>
      <w:r w:rsidRPr="00F03EBF">
        <w:rPr>
          <w:b/>
          <w:lang w:val="sr-Cyrl-BA"/>
        </w:rPr>
        <w:t>298.000,00КМ без ПДВ-а</w:t>
      </w:r>
    </w:p>
    <w:p w:rsidR="00F03EBF" w:rsidRPr="00F03EBF" w:rsidRDefault="00F03EBF" w:rsidP="00F03EBF">
      <w:pPr>
        <w:pStyle w:val="ListParagraph"/>
        <w:numPr>
          <w:ilvl w:val="0"/>
          <w:numId w:val="1"/>
        </w:numPr>
        <w:rPr>
          <w:lang w:val="sr-Cyrl-BA"/>
        </w:rPr>
      </w:pPr>
      <w:r w:rsidRPr="00F03EBF">
        <w:rPr>
          <w:lang w:val="sr-Cyrl-BA"/>
        </w:rPr>
        <w:t>Оквирни датум покретања</w:t>
      </w:r>
      <w:r>
        <w:rPr>
          <w:lang w:val="sr-Cyrl-BA"/>
        </w:rPr>
        <w:t xml:space="preserve">: </w:t>
      </w:r>
      <w:r w:rsidRPr="00F03EBF">
        <w:rPr>
          <w:b/>
          <w:lang w:val="sr-Cyrl-BA"/>
        </w:rPr>
        <w:t>20.05.2026.године</w:t>
      </w:r>
    </w:p>
    <w:p w:rsidR="00F03EBF" w:rsidRPr="00F03EBF" w:rsidRDefault="00F03EBF" w:rsidP="00F03EBF">
      <w:pPr>
        <w:pStyle w:val="ListParagraph"/>
        <w:numPr>
          <w:ilvl w:val="0"/>
          <w:numId w:val="1"/>
        </w:numPr>
        <w:rPr>
          <w:lang w:val="sr-Cyrl-BA"/>
        </w:rPr>
      </w:pPr>
      <w:r w:rsidRPr="00F03EBF">
        <w:rPr>
          <w:lang w:val="sr-Cyrl-BA"/>
        </w:rPr>
        <w:t>Оквирни датум закључења уговора:</w:t>
      </w:r>
      <w:r>
        <w:rPr>
          <w:b/>
          <w:lang w:val="sr-Cyrl-BA"/>
        </w:rPr>
        <w:t xml:space="preserve"> половина Јуна, предвиђено закључење оквирног споразума</w:t>
      </w:r>
    </w:p>
    <w:p w:rsidR="00F03EBF" w:rsidRDefault="00F03EBF" w:rsidP="00F03EBF">
      <w:pPr>
        <w:pStyle w:val="ListParagraph"/>
        <w:numPr>
          <w:ilvl w:val="0"/>
          <w:numId w:val="1"/>
        </w:numPr>
        <w:rPr>
          <w:b/>
          <w:lang w:val="sr-Cyrl-BA"/>
        </w:rPr>
      </w:pPr>
      <w:r>
        <w:rPr>
          <w:lang w:val="sr-Cyrl-BA"/>
        </w:rPr>
        <w:t>Извор финансирања</w:t>
      </w:r>
      <w:r w:rsidRPr="00F03EBF">
        <w:rPr>
          <w:lang w:val="sr-Cyrl-BA"/>
        </w:rPr>
        <w:t>:</w:t>
      </w:r>
      <w:r w:rsidR="00B202C6">
        <w:rPr>
          <w:lang w:val="sr-Cyrl-BA"/>
        </w:rPr>
        <w:t xml:space="preserve"> </w:t>
      </w:r>
      <w:r w:rsidR="00B202C6" w:rsidRPr="00B202C6">
        <w:rPr>
          <w:b/>
          <w:lang w:val="sr-Cyrl-BA"/>
        </w:rPr>
        <w:t>Буџет Центра конто 516 100</w:t>
      </w:r>
    </w:p>
    <w:p w:rsidR="00B202C6" w:rsidRPr="00B202C6" w:rsidRDefault="00B202C6" w:rsidP="00F03EBF">
      <w:pPr>
        <w:pStyle w:val="ListParagraph"/>
        <w:numPr>
          <w:ilvl w:val="0"/>
          <w:numId w:val="1"/>
        </w:numPr>
        <w:rPr>
          <w:lang w:val="sr-Cyrl-BA"/>
        </w:rPr>
      </w:pPr>
      <w:r w:rsidRPr="00B202C6">
        <w:rPr>
          <w:lang w:val="sr-Cyrl-BA"/>
        </w:rPr>
        <w:t>Трајање уговора:</w:t>
      </w:r>
      <w:r>
        <w:rPr>
          <w:lang w:val="sr-Cyrl-BA"/>
        </w:rPr>
        <w:t xml:space="preserve"> </w:t>
      </w:r>
      <w:r w:rsidRPr="00B202C6">
        <w:rPr>
          <w:b/>
          <w:lang w:val="sr-Cyrl-BA"/>
        </w:rPr>
        <w:t>12 мјесеци</w:t>
      </w:r>
    </w:p>
    <w:p w:rsidR="00B202C6" w:rsidRDefault="00B202C6" w:rsidP="00B202C6">
      <w:pPr>
        <w:pStyle w:val="ListParagraph"/>
        <w:ind w:left="2160"/>
        <w:rPr>
          <w:b/>
          <w:lang w:val="sr-Cyrl-BA"/>
        </w:rPr>
      </w:pPr>
    </w:p>
    <w:p w:rsidR="00B202C6" w:rsidRDefault="00B202C6" w:rsidP="00B202C6">
      <w:pPr>
        <w:jc w:val="center"/>
        <w:rPr>
          <w:b/>
          <w:lang w:val="sr-Cyrl-BA"/>
        </w:rPr>
      </w:pPr>
      <w:r>
        <w:rPr>
          <w:b/>
          <w:lang w:val="sr-Latn-BA"/>
        </w:rPr>
        <w:t>I</w:t>
      </w:r>
      <w:r w:rsidRPr="00F03EBF">
        <w:rPr>
          <w:b/>
          <w:lang w:val="sr-Latn-BA"/>
        </w:rPr>
        <w:t xml:space="preserve"> </w:t>
      </w:r>
      <w:r>
        <w:rPr>
          <w:b/>
          <w:lang w:val="sr-Latn-BA"/>
        </w:rPr>
        <w:t>I</w:t>
      </w:r>
      <w:r w:rsidRPr="00B202C6">
        <w:rPr>
          <w:b/>
          <w:lang w:val="sr-Latn-BA"/>
        </w:rPr>
        <w:t xml:space="preserve"> </w:t>
      </w:r>
      <w:r>
        <w:rPr>
          <w:b/>
          <w:lang w:val="sr-Latn-BA"/>
        </w:rPr>
        <w:t>I</w:t>
      </w:r>
    </w:p>
    <w:p w:rsidR="00B202C6" w:rsidRDefault="00B202C6" w:rsidP="00B202C6">
      <w:pPr>
        <w:rPr>
          <w:lang w:val="sr-Cyrl-BA"/>
        </w:rPr>
      </w:pPr>
      <w:r>
        <w:rPr>
          <w:lang w:val="sr-Cyrl-BA"/>
        </w:rPr>
        <w:t xml:space="preserve">Ова измјена Плана јавних набавки објавиће се на Порталу јавних набавки и чини саставни дио Плана јавних набавки за 2026. годину. </w:t>
      </w:r>
    </w:p>
    <w:p w:rsidR="00B202C6" w:rsidRDefault="00B202C6" w:rsidP="00B202C6">
      <w:pPr>
        <w:rPr>
          <w:lang w:val="sr-Cyrl-BA"/>
        </w:rPr>
      </w:pPr>
    </w:p>
    <w:p w:rsidR="00B202C6" w:rsidRDefault="00B202C6" w:rsidP="00B202C6">
      <w:pPr>
        <w:jc w:val="center"/>
        <w:rPr>
          <w:b/>
          <w:lang w:val="sr-Latn-BA"/>
        </w:rPr>
      </w:pPr>
      <w:r w:rsidRPr="00B202C6">
        <w:rPr>
          <w:b/>
          <w:lang w:val="sr-Latn-BA"/>
        </w:rPr>
        <w:t>IV</w:t>
      </w:r>
    </w:p>
    <w:p w:rsidR="00B202C6" w:rsidRDefault="00B202C6" w:rsidP="00B202C6">
      <w:pPr>
        <w:rPr>
          <w:lang w:val="sr-Cyrl-BA"/>
        </w:rPr>
      </w:pPr>
      <w:r>
        <w:rPr>
          <w:lang w:val="sr-Cyrl-BA"/>
        </w:rPr>
        <w:t>Ова Одлука ступа на снагу даном доношења.</w:t>
      </w:r>
    </w:p>
    <w:p w:rsidR="00B202C6" w:rsidRDefault="00B202C6" w:rsidP="00B202C6">
      <w:pPr>
        <w:rPr>
          <w:lang w:val="sr-Cyrl-BA"/>
        </w:rPr>
      </w:pPr>
    </w:p>
    <w:p w:rsidR="00B202C6" w:rsidRDefault="00B202C6" w:rsidP="00B202C6">
      <w:pPr>
        <w:rPr>
          <w:lang w:val="sr-Cyrl-BA"/>
        </w:rPr>
      </w:pPr>
    </w:p>
    <w:p w:rsidR="00B202C6" w:rsidRDefault="00B202C6" w:rsidP="00B202C6">
      <w:pPr>
        <w:rPr>
          <w:lang w:val="sr-Cyrl-BA"/>
        </w:rPr>
      </w:pPr>
      <w:r>
        <w:rPr>
          <w:lang w:val="sr-Cyrl-BA"/>
        </w:rPr>
        <w:t xml:space="preserve">Број:636/26-О                                                                                               </w:t>
      </w:r>
      <w:r w:rsidRPr="00B202C6">
        <w:rPr>
          <w:b/>
          <w:lang w:val="sr-Cyrl-BA"/>
        </w:rPr>
        <w:t>ДИРЕКТОР</w:t>
      </w:r>
    </w:p>
    <w:p w:rsidR="00B202C6" w:rsidRPr="00B202C6" w:rsidRDefault="00B202C6" w:rsidP="00B202C6">
      <w:pPr>
        <w:rPr>
          <w:b/>
          <w:lang w:val="sr-Cyrl-BA"/>
        </w:rPr>
      </w:pPr>
      <w:r>
        <w:rPr>
          <w:lang w:val="sr-Cyrl-BA"/>
        </w:rPr>
        <w:t xml:space="preserve">Дана:18.05.2026. године                                                                  </w:t>
      </w:r>
      <w:r w:rsidRPr="00B202C6">
        <w:rPr>
          <w:b/>
          <w:lang w:val="sr-Cyrl-BA"/>
        </w:rPr>
        <w:t>Бојан Пећанац дипл.екон.</w:t>
      </w:r>
    </w:p>
    <w:p w:rsidR="00B202C6" w:rsidRPr="00B202C6" w:rsidRDefault="00B202C6" w:rsidP="00B202C6">
      <w:pPr>
        <w:rPr>
          <w:lang w:val="sr-Cyrl-BA"/>
        </w:rPr>
      </w:pPr>
      <w:r>
        <w:rPr>
          <w:lang w:val="sr-Cyrl-BA"/>
        </w:rPr>
        <w:t xml:space="preserve">                                                       </w:t>
      </w:r>
    </w:p>
    <w:p w:rsidR="00B202C6" w:rsidRDefault="00B202C6" w:rsidP="00B202C6">
      <w:pPr>
        <w:rPr>
          <w:lang w:val="sr-Cyrl-BA"/>
        </w:rPr>
      </w:pPr>
      <w:r>
        <w:rPr>
          <w:lang w:val="sr-Cyrl-BA"/>
        </w:rPr>
        <w:t xml:space="preserve">                                                                                                           ________________________</w:t>
      </w:r>
    </w:p>
    <w:sectPr w:rsidR="00B202C6" w:rsidSect="00B202C6">
      <w:pgSz w:w="12240" w:h="15840"/>
      <w:pgMar w:top="28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4223F9"/>
    <w:multiLevelType w:val="hybridMultilevel"/>
    <w:tmpl w:val="BCF69A7E"/>
    <w:lvl w:ilvl="0" w:tplc="33F49C04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3E4"/>
    <w:rsid w:val="00171562"/>
    <w:rsid w:val="002021C4"/>
    <w:rsid w:val="00630AE1"/>
    <w:rsid w:val="009573E4"/>
    <w:rsid w:val="009D2444"/>
    <w:rsid w:val="00B202C6"/>
    <w:rsid w:val="00C84F46"/>
    <w:rsid w:val="00F0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C833AB-FC4F-402A-8351-BFF1DEBB6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3E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0A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AE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Korisnik</cp:lastModifiedBy>
  <cp:revision>2</cp:revision>
  <cp:lastPrinted>2026-05-18T10:10:00Z</cp:lastPrinted>
  <dcterms:created xsi:type="dcterms:W3CDTF">2026-05-19T06:29:00Z</dcterms:created>
  <dcterms:modified xsi:type="dcterms:W3CDTF">2026-05-19T06:29:00Z</dcterms:modified>
</cp:coreProperties>
</file>