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3D" w:rsidRDefault="0022243D" w:rsidP="0022243D">
      <w:pPr>
        <w:jc w:val="both"/>
        <w:rPr>
          <w:b/>
          <w:lang w:val="sr-Cyrl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9070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07602E">
              <w:rPr>
                <w:rFonts w:ascii="Arial" w:hAnsi="Arial" w:cs="Arial"/>
                <w:sz w:val="24"/>
                <w:szCs w:val="24"/>
                <w:lang w:val="sr-Cyrl-CS"/>
              </w:rPr>
              <w:t>978/</w:t>
            </w:r>
            <w:r w:rsidR="002B4DBF">
              <w:rPr>
                <w:rFonts w:ascii="Arial" w:hAnsi="Arial" w:cs="Arial"/>
                <w:sz w:val="24"/>
                <w:szCs w:val="24"/>
                <w:lang w:val="sr-Cyrl-CS"/>
              </w:rPr>
              <w:t>25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07602E">
              <w:rPr>
                <w:rFonts w:ascii="Arial" w:hAnsi="Arial" w:cs="Arial"/>
                <w:lang w:val="sr-Cyrl-CS"/>
              </w:rPr>
              <w:t>Датум: 24.09</w:t>
            </w:r>
            <w:r w:rsidR="002B4DBF">
              <w:rPr>
                <w:rFonts w:ascii="Arial" w:hAnsi="Arial" w:cs="Arial"/>
                <w:lang w:val="sr-Cyrl-CS"/>
              </w:rPr>
              <w:t>.2025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07602E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07602E">
        <w:rPr>
          <w:rFonts w:ascii="Arial" w:hAnsi="Arial" w:cs="Arial"/>
          <w:lang w:val="sr-Cyrl-CS"/>
        </w:rPr>
        <w:t>извођења радова:</w:t>
      </w:r>
      <w:r w:rsidR="00690704" w:rsidRPr="00690704">
        <w:rPr>
          <w:rFonts w:ascii="Arial" w:hAnsi="Arial" w:cs="Arial"/>
          <w:lang w:val="sr-Cyrl-CS"/>
        </w:rPr>
        <w:t xml:space="preserve"> </w:t>
      </w:r>
      <w:r w:rsidR="0007602E">
        <w:rPr>
          <w:rFonts w:ascii="Arial" w:hAnsi="Arial" w:cs="Arial"/>
          <w:lang w:val="sr-Cyrl-CS"/>
        </w:rPr>
        <w:t xml:space="preserve">„Извођења молерско  фарбарски и гипсани радова на објекту РЕЦ Мањача-смјештајни капацитети“ </w:t>
      </w:r>
      <w:r w:rsidR="00690704" w:rsidRPr="005D78A4">
        <w:rPr>
          <w:rFonts w:ascii="Arial" w:hAnsi="Arial" w:cs="Arial"/>
          <w:lang w:val="sr-Cyrl-CS"/>
        </w:rPr>
        <w:t xml:space="preserve"> </w:t>
      </w:r>
      <w:r w:rsidR="0050024C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B90227" w:rsidRDefault="00690704" w:rsidP="00AE0605">
      <w:pPr>
        <w:jc w:val="both"/>
        <w:rPr>
          <w:rFonts w:ascii="Arial" w:hAnsi="Arial" w:cs="Arial"/>
          <w:lang w:val="sr-Cyrl-CS"/>
        </w:rPr>
      </w:pPr>
    </w:p>
    <w:p w:rsidR="002B74F5" w:rsidRPr="002B74F5" w:rsidRDefault="001C47C9" w:rsidP="004854B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98300A" w:rsidRPr="001860B3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07602E">
        <w:rPr>
          <w:rFonts w:ascii="Arial" w:hAnsi="Arial" w:cs="Arial"/>
          <w:b/>
          <w:lang w:val="sr-Cyrl-CS"/>
        </w:rPr>
        <w:t xml:space="preserve"> </w:t>
      </w:r>
      <w:r w:rsidR="0007602E">
        <w:rPr>
          <w:rFonts w:ascii="Arial" w:hAnsi="Arial" w:cs="Arial"/>
          <w:lang w:val="sr-Cyrl-CS"/>
        </w:rPr>
        <w:t>„</w:t>
      </w:r>
      <w:r w:rsidR="0007602E">
        <w:rPr>
          <w:rFonts w:ascii="Arial" w:hAnsi="Arial" w:cs="Arial"/>
          <w:b/>
          <w:lang w:val="sr-Cyrl-CS"/>
        </w:rPr>
        <w:t xml:space="preserve">ЕФЕКТ“ Реља Ковјенић с.п. </w:t>
      </w:r>
      <w:r w:rsidR="0007602E" w:rsidRPr="0082658D">
        <w:rPr>
          <w:rFonts w:ascii="Arial" w:hAnsi="Arial" w:cs="Arial"/>
          <w:b/>
          <w:lang w:val="sr-Cyrl-CS"/>
        </w:rPr>
        <w:t>Бања Лука</w:t>
      </w:r>
      <w:r w:rsidR="0007602E" w:rsidRPr="005D78A4">
        <w:rPr>
          <w:rFonts w:ascii="Arial" w:hAnsi="Arial" w:cs="Arial"/>
          <w:b/>
          <w:lang w:val="sr-Cyrl-CS"/>
        </w:rPr>
        <w:t xml:space="preserve"> </w:t>
      </w:r>
      <w:r w:rsidR="0050024C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07602E">
        <w:rPr>
          <w:rFonts w:ascii="Arial" w:hAnsi="Arial" w:cs="Arial"/>
          <w:lang w:val="sr-Cyrl-CS"/>
        </w:rPr>
        <w:t xml:space="preserve"> број: 941/25</w:t>
      </w:r>
      <w:r w:rsidR="002B4DBF">
        <w:rPr>
          <w:rFonts w:ascii="Arial" w:hAnsi="Arial" w:cs="Arial"/>
          <w:lang w:val="sr-Cyrl-CS"/>
        </w:rPr>
        <w:t xml:space="preserve"> </w:t>
      </w:r>
      <w:r w:rsidR="0007602E">
        <w:rPr>
          <w:rFonts w:ascii="Arial" w:hAnsi="Arial" w:cs="Arial"/>
          <w:lang w:val="sr-Cyrl-CS"/>
        </w:rPr>
        <w:t xml:space="preserve">„Извођења молерско  фарбарски и гипсани радова на објекту РЕЦ Мањача-смјештајни капацитети“ </w:t>
      </w:r>
      <w:r w:rsidR="0007602E" w:rsidRPr="005D78A4">
        <w:rPr>
          <w:rFonts w:ascii="Arial" w:hAnsi="Arial" w:cs="Arial"/>
          <w:lang w:val="sr-Cyrl-CS"/>
        </w:rPr>
        <w:t xml:space="preserve"> </w:t>
      </w:r>
      <w:r w:rsidR="0007602E">
        <w:rPr>
          <w:rFonts w:ascii="Arial" w:hAnsi="Arial" w:cs="Arial"/>
          <w:lang w:val="sr-Cyrl-CS"/>
        </w:rPr>
        <w:t xml:space="preserve"> </w:t>
      </w:r>
      <w:r w:rsidR="001860B3">
        <w:rPr>
          <w:rFonts w:ascii="Arial" w:hAnsi="Arial" w:cs="Arial"/>
          <w:lang w:val="sr-Cyrl-CS"/>
        </w:rPr>
        <w:t xml:space="preserve">  у укупном износу од </w:t>
      </w:r>
      <w:r w:rsidR="002B4DBF">
        <w:rPr>
          <w:rFonts w:ascii="Arial" w:hAnsi="Arial" w:cs="Arial"/>
          <w:b/>
          <w:lang w:val="sr-Cyrl-CS"/>
        </w:rPr>
        <w:t>5</w:t>
      </w:r>
      <w:r w:rsidR="0007602E">
        <w:rPr>
          <w:rFonts w:ascii="Arial" w:hAnsi="Arial" w:cs="Arial"/>
          <w:b/>
          <w:lang w:val="sr-Cyrl-CS"/>
        </w:rPr>
        <w:t>.930,87</w:t>
      </w:r>
      <w:r w:rsidR="00541DD8">
        <w:rPr>
          <w:rFonts w:ascii="Arial" w:hAnsi="Arial" w:cs="Arial"/>
          <w:b/>
          <w:lang w:val="sr-Cyrl-CS"/>
        </w:rPr>
        <w:t xml:space="preserve"> КМ без ПДВ-а односно  </w:t>
      </w:r>
      <w:r w:rsidR="0007602E">
        <w:rPr>
          <w:rFonts w:ascii="Arial" w:hAnsi="Arial" w:cs="Arial"/>
          <w:b/>
          <w:lang w:val="sr-Cyrl-CS"/>
        </w:rPr>
        <w:t>6.939,12</w:t>
      </w:r>
      <w:r w:rsidR="0007274B">
        <w:rPr>
          <w:rFonts w:ascii="Arial" w:hAnsi="Arial" w:cs="Arial"/>
          <w:b/>
          <w:lang w:val="sr-Cyrl-CS"/>
        </w:rPr>
        <w:t xml:space="preserve">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E25F53">
        <w:rPr>
          <w:rFonts w:ascii="Arial" w:hAnsi="Arial" w:cs="Arial"/>
          <w:lang w:val="sr-Cyrl-CS"/>
        </w:rPr>
        <w:t xml:space="preserve"> и  понудом понуђача број:6/2025 од 18.09.2025</w:t>
      </w:r>
      <w:r w:rsidR="0007274B">
        <w:rPr>
          <w:rFonts w:ascii="Arial" w:hAnsi="Arial" w:cs="Arial"/>
          <w:lang w:val="sr-Cyrl-CS"/>
        </w:rPr>
        <w:t>. године</w:t>
      </w:r>
      <w:r w:rsidR="00EB1F07" w:rsidRPr="002B74F5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4B3010" w:rsidRPr="002B74F5" w:rsidRDefault="00E41BED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E25F53">
        <w:rPr>
          <w:rFonts w:ascii="Arial" w:hAnsi="Arial" w:cs="Arial"/>
          <w:lang w:val="sr-Cyrl-CS"/>
        </w:rPr>
        <w:t xml:space="preserve"> директног споразума број:941</w:t>
      </w:r>
      <w:r w:rsidR="00213B62">
        <w:rPr>
          <w:rFonts w:ascii="Arial" w:hAnsi="Arial" w:cs="Arial"/>
          <w:lang w:val="sr-Cyrl-CS"/>
        </w:rPr>
        <w:t>/25</w:t>
      </w:r>
      <w:r w:rsidRPr="002B74F5">
        <w:rPr>
          <w:rFonts w:ascii="Arial" w:hAnsi="Arial" w:cs="Arial"/>
          <w:lang w:val="sr-Cyrl-CS"/>
        </w:rPr>
        <w:t xml:space="preserve"> </w:t>
      </w:r>
      <w:r w:rsidR="00B95646">
        <w:rPr>
          <w:rFonts w:ascii="Arial" w:hAnsi="Arial" w:cs="Arial"/>
          <w:lang w:val="sr-Cyrl-CS"/>
        </w:rPr>
        <w:t>„</w:t>
      </w:r>
      <w:r w:rsidR="00E25F53">
        <w:rPr>
          <w:rFonts w:ascii="Arial" w:hAnsi="Arial" w:cs="Arial"/>
          <w:lang w:val="sr-Cyrl-CS"/>
        </w:rPr>
        <w:t>Извођења молерско  фарбарски и гипсани радова на објекту РЕЦ Мањача-смјештајни капацитети“</w:t>
      </w:r>
      <w:r w:rsidR="00A12AD4">
        <w:rPr>
          <w:rFonts w:ascii="Arial" w:hAnsi="Arial" w:cs="Arial"/>
          <w:lang w:val="sr-Cyrl-CS"/>
        </w:rPr>
        <w:t>.</w:t>
      </w:r>
      <w:r w:rsidR="00E25F53">
        <w:rPr>
          <w:rFonts w:ascii="Arial" w:hAnsi="Arial" w:cs="Arial"/>
          <w:lang w:val="sr-Cyrl-CS"/>
        </w:rPr>
        <w:t xml:space="preserve"> </w:t>
      </w:r>
      <w:r w:rsidR="00E25F53" w:rsidRPr="005D78A4">
        <w:rPr>
          <w:rFonts w:ascii="Arial" w:hAnsi="Arial" w:cs="Arial"/>
          <w:lang w:val="sr-Cyrl-CS"/>
        </w:rPr>
        <w:t xml:space="preserve"> </w:t>
      </w:r>
      <w:r w:rsidR="00E25F53">
        <w:rPr>
          <w:rFonts w:ascii="Arial" w:hAnsi="Arial" w:cs="Arial"/>
          <w:lang w:val="sr-Cyrl-CS"/>
        </w:rPr>
        <w:t xml:space="preserve">   </w:t>
      </w:r>
      <w:r w:rsidR="004B3010"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lastRenderedPageBreak/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 </w:t>
      </w:r>
      <w:r w:rsidR="00A12AD4">
        <w:rPr>
          <w:rFonts w:ascii="Arial" w:hAnsi="Arial" w:cs="Arial"/>
          <w:lang w:val="sr-Cyrl-CS"/>
        </w:rPr>
        <w:t>„</w:t>
      </w:r>
      <w:r w:rsidR="00A12AD4">
        <w:rPr>
          <w:rFonts w:ascii="Arial" w:hAnsi="Arial" w:cs="Arial"/>
          <w:b/>
          <w:lang w:val="sr-Cyrl-CS"/>
        </w:rPr>
        <w:t xml:space="preserve">ЕФЕКТ“ Реља Ковјенић с.п. </w:t>
      </w:r>
      <w:r w:rsidR="00A12AD4" w:rsidRPr="0082658D">
        <w:rPr>
          <w:rFonts w:ascii="Arial" w:hAnsi="Arial" w:cs="Arial"/>
          <w:b/>
          <w:lang w:val="sr-Cyrl-CS"/>
        </w:rPr>
        <w:t>Бања Лука</w:t>
      </w:r>
      <w:r w:rsidR="001B0EE3" w:rsidRPr="001B0EE3">
        <w:rPr>
          <w:rFonts w:ascii="Arial" w:hAnsi="Arial" w:cs="Arial"/>
          <w:lang w:val="sr-Cyrl-CS"/>
        </w:rPr>
        <w:t>.</w:t>
      </w:r>
    </w:p>
    <w:p w:rsidR="00A85C2D" w:rsidRPr="001B0EE3" w:rsidRDefault="00A85C2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8633F1" w:rsidRPr="002B74F5" w:rsidRDefault="00A12AD4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Дана 24.09</w:t>
      </w:r>
      <w:r w:rsidR="00B95646">
        <w:rPr>
          <w:rFonts w:ascii="Arial" w:hAnsi="Arial" w:cs="Arial"/>
          <w:color w:val="000000" w:themeColor="text1"/>
          <w:lang w:val="sr-Cyrl-CS"/>
        </w:rPr>
        <w:t>.</w:t>
      </w:r>
      <w:r w:rsidR="00213B62">
        <w:rPr>
          <w:rFonts w:ascii="Arial" w:hAnsi="Arial" w:cs="Arial"/>
          <w:color w:val="000000" w:themeColor="text1"/>
          <w:lang w:val="sr-Cyrl-CS"/>
        </w:rPr>
        <w:t>2025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Винка Калама</w:t>
      </w:r>
      <w:r w:rsidR="001B0EE3">
        <w:rPr>
          <w:rFonts w:ascii="Arial" w:hAnsi="Arial" w:cs="Arial"/>
          <w:color w:val="000000" w:themeColor="text1"/>
          <w:lang w:val="sr-Cyrl-CS"/>
        </w:rPr>
        <w:t>нда, извршила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статовала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4854B5" w:rsidRDefault="00B017FC" w:rsidP="002B74F5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B95646" w:rsidRPr="005D78A4">
        <w:rPr>
          <w:rFonts w:ascii="Arial" w:hAnsi="Arial" w:cs="Arial"/>
          <w:b/>
          <w:lang w:val="sr-Cyrl-CS"/>
        </w:rPr>
        <w:t>„</w:t>
      </w:r>
      <w:r w:rsidR="004854B5">
        <w:rPr>
          <w:rFonts w:ascii="Arial" w:hAnsi="Arial" w:cs="Arial"/>
          <w:b/>
          <w:lang w:val="sr-Cyrl-CS"/>
        </w:rPr>
        <w:t xml:space="preserve">ЕФЕКТ“ Реља Ковјенић с.п. </w:t>
      </w:r>
      <w:r w:rsidR="004854B5" w:rsidRPr="0082658D">
        <w:rPr>
          <w:rFonts w:ascii="Arial" w:hAnsi="Arial" w:cs="Arial"/>
          <w:b/>
          <w:lang w:val="sr-Cyrl-CS"/>
        </w:rPr>
        <w:t>Бања Лука</w:t>
      </w:r>
      <w:r w:rsidR="009D1D33">
        <w:rPr>
          <w:rFonts w:ascii="Arial" w:hAnsi="Arial" w:cs="Arial"/>
          <w:b/>
          <w:lang w:val="sr-Cyrl-CS"/>
        </w:rPr>
        <w:t>,</w:t>
      </w:r>
      <w:r w:rsidR="001B0EE3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 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 w:rsidR="004854B5">
        <w:rPr>
          <w:rFonts w:ascii="Arial" w:hAnsi="Arial" w:cs="Arial"/>
          <w:b/>
          <w:lang w:val="sr-Cyrl-CS"/>
        </w:rPr>
        <w:t>а цијена понуде износи 5.930,87</w:t>
      </w:r>
      <w:r w:rsidR="00213B62">
        <w:rPr>
          <w:rFonts w:ascii="Arial" w:hAnsi="Arial" w:cs="Arial"/>
          <w:b/>
          <w:lang w:val="sr-Cyrl-CS"/>
        </w:rPr>
        <w:t xml:space="preserve"> КМ без ПДВ-а</w:t>
      </w:r>
      <w:r w:rsidR="004854B5">
        <w:rPr>
          <w:rFonts w:ascii="Arial" w:hAnsi="Arial" w:cs="Arial"/>
          <w:b/>
          <w:lang w:val="sr-Cyrl-CS"/>
        </w:rPr>
        <w:t xml:space="preserve"> односно  6.939,12</w:t>
      </w:r>
      <w:r w:rsidR="00E67CDD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85675" w:rsidRPr="002B74F5" w:rsidRDefault="002B74F5" w:rsidP="00113C04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3D1575" w:rsidRPr="002B74F5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D14301" w:rsidRPr="002B74F5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</w:t>
      </w:r>
      <w:r w:rsidR="003F79BC">
        <w:rPr>
          <w:rFonts w:ascii="Arial" w:hAnsi="Arial" w:cs="Arial"/>
          <w:color w:val="000000" w:themeColor="text1"/>
          <w:lang w:val="sr-Cyrl-CS"/>
        </w:rPr>
        <w:t xml:space="preserve">   </w:t>
      </w:r>
    </w:p>
    <w:p w:rsidR="00D14301" w:rsidRPr="002B74F5" w:rsidRDefault="00D14301" w:rsidP="0017315F">
      <w:pPr>
        <w:rPr>
          <w:rFonts w:ascii="Arial" w:hAnsi="Arial" w:cs="Arial"/>
          <w:b/>
          <w:color w:val="000000" w:themeColor="text1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617AC" w:rsidRPr="005A72F0" w:rsidRDefault="008617AC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sectPr w:rsidR="005F40C9" w:rsidRPr="000F3614" w:rsidSect="003F79BC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53E"/>
    <w:rsid w:val="0002497B"/>
    <w:rsid w:val="000255B6"/>
    <w:rsid w:val="0003341D"/>
    <w:rsid w:val="000367B0"/>
    <w:rsid w:val="00040302"/>
    <w:rsid w:val="00040549"/>
    <w:rsid w:val="00043180"/>
    <w:rsid w:val="00043660"/>
    <w:rsid w:val="000444E2"/>
    <w:rsid w:val="00044FD1"/>
    <w:rsid w:val="000576CE"/>
    <w:rsid w:val="00070570"/>
    <w:rsid w:val="0007274B"/>
    <w:rsid w:val="0007602E"/>
    <w:rsid w:val="00080FD0"/>
    <w:rsid w:val="000900D1"/>
    <w:rsid w:val="000955F3"/>
    <w:rsid w:val="000B0C94"/>
    <w:rsid w:val="000B5D23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4752B"/>
    <w:rsid w:val="001476F3"/>
    <w:rsid w:val="00156849"/>
    <w:rsid w:val="00163A20"/>
    <w:rsid w:val="001675D3"/>
    <w:rsid w:val="0017315F"/>
    <w:rsid w:val="001770DB"/>
    <w:rsid w:val="00183A22"/>
    <w:rsid w:val="001860B3"/>
    <w:rsid w:val="0019367A"/>
    <w:rsid w:val="001B0EE3"/>
    <w:rsid w:val="001B3E98"/>
    <w:rsid w:val="001C47C9"/>
    <w:rsid w:val="001C7FB9"/>
    <w:rsid w:val="001D23CF"/>
    <w:rsid w:val="001D5F25"/>
    <w:rsid w:val="001E351B"/>
    <w:rsid w:val="001E5894"/>
    <w:rsid w:val="001F30F2"/>
    <w:rsid w:val="00202171"/>
    <w:rsid w:val="002101D9"/>
    <w:rsid w:val="00211E8C"/>
    <w:rsid w:val="00213B62"/>
    <w:rsid w:val="0022243D"/>
    <w:rsid w:val="002337FF"/>
    <w:rsid w:val="00235D2B"/>
    <w:rsid w:val="002369D3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00A6"/>
    <w:rsid w:val="00325782"/>
    <w:rsid w:val="003319CB"/>
    <w:rsid w:val="0033687D"/>
    <w:rsid w:val="00336BCA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3F79BC"/>
    <w:rsid w:val="004117CA"/>
    <w:rsid w:val="0042129D"/>
    <w:rsid w:val="004235BF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54B5"/>
    <w:rsid w:val="0048600C"/>
    <w:rsid w:val="004A468B"/>
    <w:rsid w:val="004B3010"/>
    <w:rsid w:val="004D19F4"/>
    <w:rsid w:val="004E1D24"/>
    <w:rsid w:val="004E3D53"/>
    <w:rsid w:val="004F0C63"/>
    <w:rsid w:val="004F1D6D"/>
    <w:rsid w:val="0050024C"/>
    <w:rsid w:val="00521833"/>
    <w:rsid w:val="0052301D"/>
    <w:rsid w:val="005250BA"/>
    <w:rsid w:val="00541672"/>
    <w:rsid w:val="00541DD8"/>
    <w:rsid w:val="00543040"/>
    <w:rsid w:val="00543EFC"/>
    <w:rsid w:val="005447BA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4593"/>
    <w:rsid w:val="005C6828"/>
    <w:rsid w:val="005D3DAF"/>
    <w:rsid w:val="005D60AC"/>
    <w:rsid w:val="005D78A4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5276E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B0D"/>
    <w:rsid w:val="00730873"/>
    <w:rsid w:val="007310F4"/>
    <w:rsid w:val="00743140"/>
    <w:rsid w:val="0075165D"/>
    <w:rsid w:val="00751FFB"/>
    <w:rsid w:val="007528B5"/>
    <w:rsid w:val="00754FF2"/>
    <w:rsid w:val="00762E95"/>
    <w:rsid w:val="007670C1"/>
    <w:rsid w:val="00767EC2"/>
    <w:rsid w:val="007754D5"/>
    <w:rsid w:val="00775AD6"/>
    <w:rsid w:val="00782AD6"/>
    <w:rsid w:val="007915E7"/>
    <w:rsid w:val="0079524F"/>
    <w:rsid w:val="00795531"/>
    <w:rsid w:val="007A04BC"/>
    <w:rsid w:val="007D66A5"/>
    <w:rsid w:val="007E4D24"/>
    <w:rsid w:val="00813E6F"/>
    <w:rsid w:val="0081776B"/>
    <w:rsid w:val="00820D94"/>
    <w:rsid w:val="00821B01"/>
    <w:rsid w:val="00822B27"/>
    <w:rsid w:val="0082658D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56BA"/>
    <w:rsid w:val="00A11A3D"/>
    <w:rsid w:val="00A12AD4"/>
    <w:rsid w:val="00A20452"/>
    <w:rsid w:val="00A321E8"/>
    <w:rsid w:val="00A71689"/>
    <w:rsid w:val="00A81E5B"/>
    <w:rsid w:val="00A83F22"/>
    <w:rsid w:val="00A85C2D"/>
    <w:rsid w:val="00A90D58"/>
    <w:rsid w:val="00A95BF5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235F"/>
    <w:rsid w:val="00B017FC"/>
    <w:rsid w:val="00B01A08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95646"/>
    <w:rsid w:val="00BA1E1A"/>
    <w:rsid w:val="00BA3688"/>
    <w:rsid w:val="00BB3B33"/>
    <w:rsid w:val="00BC3484"/>
    <w:rsid w:val="00BC62C3"/>
    <w:rsid w:val="00BC723B"/>
    <w:rsid w:val="00BD503F"/>
    <w:rsid w:val="00BF30D0"/>
    <w:rsid w:val="00BF4358"/>
    <w:rsid w:val="00C10C28"/>
    <w:rsid w:val="00C16FCB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7568A"/>
    <w:rsid w:val="00C82AEF"/>
    <w:rsid w:val="00C90869"/>
    <w:rsid w:val="00CA396F"/>
    <w:rsid w:val="00CA50A1"/>
    <w:rsid w:val="00CB156B"/>
    <w:rsid w:val="00CC79A4"/>
    <w:rsid w:val="00CD2829"/>
    <w:rsid w:val="00CF17A1"/>
    <w:rsid w:val="00CF7125"/>
    <w:rsid w:val="00D02593"/>
    <w:rsid w:val="00D12EC2"/>
    <w:rsid w:val="00D14301"/>
    <w:rsid w:val="00D21649"/>
    <w:rsid w:val="00D321D8"/>
    <w:rsid w:val="00D528C8"/>
    <w:rsid w:val="00D52F37"/>
    <w:rsid w:val="00D779FC"/>
    <w:rsid w:val="00D813E2"/>
    <w:rsid w:val="00D9132F"/>
    <w:rsid w:val="00D96170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25F53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2363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F03B59"/>
    <w:rsid w:val="00F044E8"/>
    <w:rsid w:val="00F37962"/>
    <w:rsid w:val="00F41EE8"/>
    <w:rsid w:val="00F4616F"/>
    <w:rsid w:val="00F54BDD"/>
    <w:rsid w:val="00F55CC0"/>
    <w:rsid w:val="00F57C18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7EC92-3082-468E-BC39-6D1244152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2025-09-24T10:58:00Z</cp:lastPrinted>
  <dcterms:created xsi:type="dcterms:W3CDTF">2025-09-26T06:49:00Z</dcterms:created>
  <dcterms:modified xsi:type="dcterms:W3CDTF">2025-09-26T06:49:00Z</dcterms:modified>
</cp:coreProperties>
</file>