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73BF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573BF2">
              <w:rPr>
                <w:rFonts w:ascii="Arial" w:hAnsi="Arial" w:cs="Arial"/>
                <w:sz w:val="24"/>
                <w:szCs w:val="24"/>
                <w:lang w:val="sr-Cyrl-BA"/>
              </w:rPr>
              <w:t>283/23</w:t>
            </w:r>
            <w:r w:rsidR="00226FD3">
              <w:rPr>
                <w:rFonts w:ascii="Arial" w:hAnsi="Arial" w:cs="Arial"/>
                <w:sz w:val="24"/>
                <w:szCs w:val="24"/>
                <w:lang w:val="sr-Cyrl-BA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DF029A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1</w:t>
            </w:r>
            <w:r w:rsidR="00DF029A">
              <w:rPr>
                <w:rFonts w:ascii="Arial" w:hAnsi="Arial" w:cs="Arial"/>
                <w:lang w:val="sr-Cyrl-CS"/>
              </w:rPr>
              <w:t>5</w:t>
            </w:r>
            <w:r w:rsidR="00E43414">
              <w:rPr>
                <w:rFonts w:ascii="Arial" w:hAnsi="Arial" w:cs="Arial"/>
                <w:lang w:val="sr-Cyrl-CS"/>
              </w:rPr>
              <w:t>.03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C45B24">
        <w:rPr>
          <w:rFonts w:ascii="Arial" w:hAnsi="Arial" w:cs="Arial"/>
          <w:lang w:val="sr-Cyrl-CS"/>
        </w:rPr>
        <w:t>пружања услуга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„Објава обавјештења у Службеном гласнику БиХ“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183C41" w:rsidRPr="00183C41">
        <w:rPr>
          <w:rFonts w:ascii="Arial" w:hAnsi="Arial" w:cs="Arial"/>
          <w:b/>
          <w:lang w:val="sr-Cyrl-CS"/>
        </w:rPr>
        <w:t>„</w:t>
      </w:r>
      <w:r w:rsidR="00DF029A">
        <w:rPr>
          <w:rFonts w:ascii="Arial" w:hAnsi="Arial" w:cs="Arial"/>
          <w:b/>
          <w:lang w:val="sr-Cyrl-CS"/>
        </w:rPr>
        <w:t>Службени лист Босне и Херцеговине</w:t>
      </w:r>
      <w:r w:rsidR="00183C41" w:rsidRPr="00183C41">
        <w:rPr>
          <w:rFonts w:ascii="Arial" w:hAnsi="Arial" w:cs="Arial"/>
          <w:b/>
          <w:lang w:val="sr-Cyrl-CS"/>
        </w:rPr>
        <w:t xml:space="preserve">“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912B03">
        <w:rPr>
          <w:rFonts w:ascii="Arial" w:hAnsi="Arial" w:cs="Arial"/>
          <w:lang w:val="sr-Cyrl-CS"/>
        </w:rPr>
        <w:t>2</w:t>
      </w:r>
      <w:r w:rsidR="00DF029A">
        <w:rPr>
          <w:rFonts w:ascii="Arial" w:hAnsi="Arial" w:cs="Arial"/>
          <w:lang w:val="sr-Cyrl-CS"/>
        </w:rPr>
        <w:t>16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</w:t>
      </w:r>
      <w:r w:rsidR="00DF029A">
        <w:rPr>
          <w:rFonts w:ascii="Arial" w:hAnsi="Arial" w:cs="Arial"/>
          <w:lang w:val="sr-Cyrl-CS"/>
        </w:rPr>
        <w:t>Објава обавјештења у Службеном гласнику БиХ“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DF029A">
        <w:rPr>
          <w:rFonts w:ascii="Arial" w:hAnsi="Arial" w:cs="Arial"/>
          <w:b/>
          <w:lang w:val="sr-Cyrl-BA"/>
        </w:rPr>
        <w:t xml:space="preserve">5.247,80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 односно 6.139,93 КМ са ПДВ-ом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431A0F">
        <w:rPr>
          <w:rFonts w:ascii="Arial" w:hAnsi="Arial" w:cs="Arial"/>
          <w:lang w:val="sr-Cyrl-CS"/>
        </w:rPr>
        <w:t>5-1-05-1-162/2-23</w:t>
      </w:r>
      <w:r w:rsidR="00912B03">
        <w:rPr>
          <w:rFonts w:ascii="Arial" w:hAnsi="Arial" w:cs="Arial"/>
          <w:lang w:val="sr-Cyrl-CS"/>
        </w:rPr>
        <w:t xml:space="preserve"> од 0</w:t>
      </w:r>
      <w:r w:rsidR="00431A0F">
        <w:rPr>
          <w:rFonts w:ascii="Arial" w:hAnsi="Arial" w:cs="Arial"/>
          <w:lang w:val="sr-Cyrl-CS"/>
        </w:rPr>
        <w:t>7</w:t>
      </w:r>
      <w:r w:rsidR="00912B03">
        <w:rPr>
          <w:rFonts w:ascii="Arial" w:hAnsi="Arial" w:cs="Arial"/>
          <w:lang w:val="sr-Cyrl-CS"/>
        </w:rPr>
        <w:t>.03.2023.године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971152">
        <w:rPr>
          <w:rFonts w:ascii="Arial" w:hAnsi="Arial" w:cs="Arial"/>
          <w:lang w:val="sr-Cyrl-CS"/>
        </w:rPr>
        <w:t>216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>Набавка пружања</w:t>
      </w:r>
      <w:r w:rsidR="00C74525">
        <w:rPr>
          <w:rFonts w:ascii="Arial" w:hAnsi="Arial" w:cs="Arial"/>
          <w:lang w:val="sr-Cyrl-CS"/>
        </w:rPr>
        <w:t xml:space="preserve"> услуга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971152">
        <w:rPr>
          <w:rFonts w:ascii="Arial" w:hAnsi="Arial" w:cs="Arial"/>
          <w:b/>
          <w:lang w:val="sr-Cyrl-CS"/>
        </w:rPr>
        <w:t>Објава обавјештења у Службеном гласнику БиХ.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971152">
        <w:rPr>
          <w:rFonts w:ascii="Arial" w:hAnsi="Arial" w:cs="Arial"/>
          <w:lang w:val="sr-Cyrl-CS"/>
        </w:rPr>
        <w:t>5</w:t>
      </w:r>
      <w:r w:rsidR="00C30300">
        <w:rPr>
          <w:rFonts w:ascii="Arial" w:hAnsi="Arial" w:cs="Arial"/>
          <w:lang w:val="sr-Cyrl-CS"/>
        </w:rPr>
        <w:t>.</w:t>
      </w:r>
      <w:r w:rsidR="00971152">
        <w:rPr>
          <w:rFonts w:ascii="Arial" w:hAnsi="Arial" w:cs="Arial"/>
          <w:lang w:val="sr-Cyrl-CS"/>
        </w:rPr>
        <w:t>5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7106DE">
        <w:rPr>
          <w:rFonts w:ascii="Arial" w:hAnsi="Arial" w:cs="Arial"/>
          <w:lang w:val="sr-Cyrl-CS"/>
        </w:rPr>
        <w:t>1</w:t>
      </w:r>
      <w:r w:rsidR="00971152">
        <w:rPr>
          <w:rFonts w:ascii="Arial" w:hAnsi="Arial" w:cs="Arial"/>
          <w:lang w:val="sr-Cyrl-CS"/>
        </w:rPr>
        <w:t>5</w:t>
      </w:r>
      <w:r w:rsidR="007106DE">
        <w:rPr>
          <w:rFonts w:ascii="Arial" w:hAnsi="Arial" w:cs="Arial"/>
          <w:lang w:val="sr-Cyrl-CS"/>
        </w:rPr>
        <w:t>.03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106DE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="00971152">
        <w:rPr>
          <w:rFonts w:ascii="Arial" w:hAnsi="Arial" w:cs="Arial"/>
          <w:lang w:val="sr-Cyrl-CS"/>
        </w:rPr>
        <w:t>Службени лист Босне и Херцеговине</w:t>
      </w:r>
      <w:r>
        <w:rPr>
          <w:rFonts w:ascii="Arial" w:hAnsi="Arial" w:cs="Arial"/>
          <w:lang w:val="sr-Cyrl-CS"/>
        </w:rPr>
        <w:t xml:space="preserve">“ </w:t>
      </w:r>
      <w:r w:rsidR="00971152">
        <w:rPr>
          <w:rFonts w:ascii="Arial" w:hAnsi="Arial" w:cs="Arial"/>
          <w:lang w:val="sr-Cyrl-CS"/>
        </w:rPr>
        <w:t>Сарајево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971152" w:rsidRPr="00971152">
        <w:rPr>
          <w:rFonts w:ascii="Arial" w:hAnsi="Arial" w:cs="Arial"/>
          <w:lang w:val="sr-Cyrl-BA"/>
        </w:rPr>
        <w:t xml:space="preserve">5.247,80 </w:t>
      </w:r>
      <w:r w:rsidR="00971152" w:rsidRPr="00971152">
        <w:rPr>
          <w:rFonts w:ascii="Arial" w:hAnsi="Arial" w:cs="Arial"/>
          <w:lang w:val="sr-Cyrl-CS"/>
        </w:rPr>
        <w:t>КМ без ПДВ-а односно 6.139,93 КМ са ПДВ-ом.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2579A8" w:rsidRPr="00B33D62" w:rsidRDefault="002579A8" w:rsidP="008E0981">
      <w:pPr>
        <w:jc w:val="both"/>
        <w:rPr>
          <w:b/>
        </w:rPr>
      </w:pPr>
      <w:bookmarkStart w:id="0" w:name="_GoBack"/>
      <w:bookmarkEnd w:id="0"/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B2512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6EF3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B2267-9772-478D-BB98-F4D94E27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3</cp:revision>
  <cp:lastPrinted>2023-02-24T10:03:00Z</cp:lastPrinted>
  <dcterms:created xsi:type="dcterms:W3CDTF">2023-03-20T07:52:00Z</dcterms:created>
  <dcterms:modified xsi:type="dcterms:W3CDTF">2023-03-20T07:52:00Z</dcterms:modified>
</cp:coreProperties>
</file>