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</w:t>
      </w: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1269/21-О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Датум:23.09.2021.год.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број:626/18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b/>
          <w:lang w:val="sr-Cyrl-CS"/>
        </w:rPr>
        <w:t>Набавка тракторских гума и ауто  гума“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CS"/>
        </w:rPr>
        <w:t>, Директор Центра, доноси: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 тракторских гума и ауто  гума</w:t>
      </w:r>
      <w:r>
        <w:rPr>
          <w:rFonts w:ascii="Arial" w:hAnsi="Arial" w:cs="Arial"/>
          <w:lang w:val="sr-Latn-BA"/>
        </w:rPr>
        <w:t>“</w:t>
      </w:r>
      <w:r>
        <w:rPr>
          <w:rFonts w:ascii="Arial" w:hAnsi="Arial" w:cs="Arial"/>
          <w:lang w:val="sr-Cyrl-CS"/>
        </w:rPr>
        <w:t xml:space="preserve">, путем директног споразума број: </w:t>
      </w:r>
      <w:r>
        <w:rPr>
          <w:rFonts w:ascii="Arial" w:hAnsi="Arial" w:cs="Arial"/>
          <w:lang w:val="sr-Latn-BA"/>
        </w:rPr>
        <w:t>1231</w:t>
      </w:r>
      <w:r>
        <w:rPr>
          <w:rFonts w:ascii="Arial" w:hAnsi="Arial" w:cs="Arial"/>
          <w:lang w:val="sr-Cyrl-CS"/>
        </w:rPr>
        <w:t xml:space="preserve">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b/>
          <w:lang w:val="sr-Latn-BA"/>
        </w:rPr>
        <w:t>AUTOCENTAR-MERKUR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 д.о.о. </w:t>
      </w:r>
      <w:r>
        <w:rPr>
          <w:rFonts w:ascii="Arial" w:hAnsi="Arial" w:cs="Arial"/>
          <w:b/>
          <w:lang w:val="sr-Cyrl-BA"/>
        </w:rPr>
        <w:t>Бања Лука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бира се у поступку јавне набавке број: 1231/2021. Понуђач је понудио цијену   у износу од </w:t>
      </w:r>
      <w:r>
        <w:rPr>
          <w:rFonts w:ascii="Arial" w:hAnsi="Arial" w:cs="Arial"/>
          <w:b/>
          <w:lang w:val="sr-Cyrl-CS"/>
        </w:rPr>
        <w:t>5.783,00 КМ без ПДВ-а    односно 6.766,11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 понуђача број:</w:t>
      </w:r>
      <w:r>
        <w:rPr>
          <w:rFonts w:ascii="Arial" w:hAnsi="Arial" w:cs="Arial"/>
          <w:lang w:val="sr-Latn-BA"/>
        </w:rPr>
        <w:t>21-011-002880</w:t>
      </w:r>
      <w:r>
        <w:rPr>
          <w:rFonts w:ascii="Arial" w:hAnsi="Arial" w:cs="Arial"/>
          <w:lang w:val="sr-Cyrl-CS"/>
        </w:rPr>
        <w:t xml:space="preserve"> /2021 од   20.09.2021.године,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број:1231/2021 за избор најповољнијег понуђача за набавку роба: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 тракторских гума и ауто  гума</w:t>
      </w:r>
      <w:r>
        <w:rPr>
          <w:rFonts w:ascii="Arial" w:hAnsi="Arial" w:cs="Arial"/>
          <w:lang w:val="sr-Latn-BA"/>
        </w:rPr>
        <w:t>“</w:t>
      </w:r>
      <w:r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по Одлуци Директора број:1230/21-О  од 16.09.2021.године.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  „</w:t>
      </w:r>
      <w:r>
        <w:rPr>
          <w:rFonts w:ascii="Arial" w:hAnsi="Arial" w:cs="Arial"/>
          <w:lang w:val="sr-Latn-BA"/>
        </w:rPr>
        <w:t>AUTOCENTAR-MERKUR</w:t>
      </w:r>
      <w:r>
        <w:rPr>
          <w:rFonts w:ascii="Arial" w:hAnsi="Arial" w:cs="Arial"/>
          <w:lang w:val="sr-Cyrl-CS"/>
        </w:rPr>
        <w:t xml:space="preserve">“  д.о.о. </w:t>
      </w:r>
      <w:r>
        <w:rPr>
          <w:rFonts w:ascii="Arial" w:hAnsi="Arial" w:cs="Arial"/>
          <w:lang w:val="sr-Cyrl-BA"/>
        </w:rPr>
        <w:t>Бања Лука</w:t>
      </w:r>
      <w:r>
        <w:rPr>
          <w:rFonts w:ascii="Arial" w:hAnsi="Arial" w:cs="Arial"/>
          <w:lang w:val="sr-Cyrl-CS"/>
        </w:rPr>
        <w:t xml:space="preserve"> дана  16.09.2021.године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23.09.2021.године у 12:15 часова представник Центра за село је извршио отварање понуде и том приликом констатовао да је пристигла понуда добављача „</w:t>
      </w:r>
      <w:r>
        <w:rPr>
          <w:rFonts w:ascii="Arial" w:hAnsi="Arial" w:cs="Arial"/>
          <w:lang w:val="sr-Latn-BA"/>
        </w:rPr>
        <w:t>AUTOCENTAR-MERKUR</w:t>
      </w:r>
      <w:r>
        <w:rPr>
          <w:rFonts w:ascii="Arial" w:hAnsi="Arial" w:cs="Arial"/>
          <w:lang w:val="sr-Cyrl-CS"/>
        </w:rPr>
        <w:t xml:space="preserve">“  д.о.о. </w:t>
      </w:r>
      <w:r>
        <w:rPr>
          <w:rFonts w:ascii="Arial" w:hAnsi="Arial" w:cs="Arial"/>
          <w:lang w:val="sr-Cyrl-BA"/>
        </w:rPr>
        <w:t>Бања Лука</w:t>
      </w:r>
      <w:r>
        <w:rPr>
          <w:rFonts w:ascii="Arial" w:hAnsi="Arial" w:cs="Arial"/>
          <w:lang w:val="sr-Cyrl-CS"/>
        </w:rPr>
        <w:t xml:space="preserve">   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5.78</w:t>
      </w:r>
      <w:r>
        <w:rPr>
          <w:rFonts w:ascii="Arial" w:hAnsi="Arial" w:cs="Arial"/>
          <w:b/>
          <w:lang w:val="sr-Latn-BA"/>
        </w:rPr>
        <w:t>3,00</w:t>
      </w:r>
      <w:r>
        <w:rPr>
          <w:rFonts w:ascii="Arial" w:hAnsi="Arial" w:cs="Arial"/>
          <w:b/>
          <w:lang w:val="sr-Cyrl-CS"/>
        </w:rPr>
        <w:t xml:space="preserve"> КМ без ПДВ-а    односно 6.766,11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63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4702"/>
    <w:rsid w:val="00136D70"/>
    <w:rsid w:val="00137A39"/>
    <w:rsid w:val="001429C2"/>
    <w:rsid w:val="00143468"/>
    <w:rsid w:val="0014447C"/>
    <w:rsid w:val="0014630F"/>
    <w:rsid w:val="001518BB"/>
    <w:rsid w:val="001518C4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3094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1A94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213"/>
    <w:rsid w:val="003D7474"/>
    <w:rsid w:val="003E0DAE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B2A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B7E26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183B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E6DC4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3751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30AF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55CEA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B340E"/>
    <w:rsid w:val="00CD2829"/>
    <w:rsid w:val="00CF17A1"/>
    <w:rsid w:val="00CF4B10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814DD"/>
    <w:rsid w:val="00DA2E26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70A4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D77E6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261A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2FBAD4-12D3-4AE1-B40A-BCF88BF597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837</Words>
  <Characters>4775</Characters>
  <Lines>39</Lines>
  <Paragraphs>11</Paragraphs>
  <TotalTime>1</TotalTime>
  <ScaleCrop>false</ScaleCrop>
  <LinksUpToDate>false</LinksUpToDate>
  <CharactersWithSpaces>5601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2021-09-24T10:08:00Z</dcterms:created>
  <dc:creator>vinka.kalamanda</dc:creator>
  <cp:lastModifiedBy>Korisnik</cp:lastModifiedBy>
  <cp:lastPrinted>2021-09-24T10:00:00Z</cp:lastPrinted>
  <dcterms:modified xsi:type="dcterms:W3CDTF">2021-09-27T11:09:02Z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